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経営改善計画策定支援契約書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●●株式会社（以下「甲」という。）と、●●（以下「乙」という。）は、甲の経営改善計画の策定支援業務について、以下のとおり契約（以下「本契約」という。）を締結する。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95cfo4jq4gj3" w:id="0"/>
      <w:bookmarkEnd w:id="0"/>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本契約は、乙が甲に対し、甲の経営状況の分析および経営改善計画の策定支援業務を提供することに関し、必要な事項を定めることを目的とする。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oss9kkdcxio1" w:id="1"/>
      <w:bookmarkEnd w:id="1"/>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乙は、次の各号に定める業務を行うものとする。</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財務状況および経営状況の分析</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課題抽出および改善方針の提案</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経営改善計画書の作成支援</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金融機関対応に関する助言</w:t>
      </w:r>
    </w:p>
    <w:p w:rsidR="00000000" w:rsidDel="00000000" w:rsidP="00000000" w:rsidRDefault="00000000" w:rsidRPr="00000000" w14:paraId="0000000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その他、前各号に付随する業務</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iipl6lo7ynkp" w:id="2"/>
      <w:bookmarkEnd w:id="2"/>
      <w:r w:rsidDel="00000000" w:rsidR="00000000" w:rsidRPr="00000000">
        <w:rPr>
          <w:rFonts w:ascii="Arial Unicode MS" w:cs="Arial Unicode MS" w:eastAsia="Arial Unicode MS" w:hAnsi="Arial Unicode MS"/>
          <w:b w:val="1"/>
          <w:bCs w:val="1"/>
          <w:sz w:val="34"/>
          <w:szCs w:val="34"/>
          <w:rtl w:val="0"/>
        </w:rPr>
        <w:t xml:space="preserve">第3条（業務遂行）</w:t>
      </w:r>
    </w:p>
    <w:p w:rsidR="00000000" w:rsidDel="00000000" w:rsidP="00000000" w:rsidRDefault="00000000" w:rsidRPr="00000000" w14:paraId="00000011">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乙は、善良なる管理者の注意をもって本業務を遂行する。</w:t>
      </w:r>
    </w:p>
    <w:p w:rsidR="00000000" w:rsidDel="00000000" w:rsidP="00000000" w:rsidRDefault="00000000" w:rsidRPr="00000000" w14:paraId="0000001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乙は、必要に応じて甲に対し資料提出やヒアリングを求めることができる。</w:t>
      </w:r>
    </w:p>
    <w:p w:rsidR="00000000" w:rsidDel="00000000" w:rsidP="00000000" w:rsidRDefault="00000000" w:rsidRPr="00000000" w14:paraId="00000013">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甲は、乙の業務遂行に必要な情報を正確かつ速やかに提供するものとする。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yljkv3h9b4zm" w:id="3"/>
      <w:bookmarkEnd w:id="3"/>
      <w:r w:rsidDel="00000000" w:rsidR="00000000" w:rsidRPr="00000000">
        <w:rPr>
          <w:rFonts w:ascii="Arial Unicode MS" w:cs="Arial Unicode MS" w:eastAsia="Arial Unicode MS" w:hAnsi="Arial Unicode MS"/>
          <w:b w:val="1"/>
          <w:bCs w:val="1"/>
          <w:sz w:val="34"/>
          <w:szCs w:val="34"/>
          <w:rtl w:val="0"/>
        </w:rPr>
        <w:t xml:space="preserve">第4条（契約期間）</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br w:type="textWrapping"/>
        <w:t xml:space="preserve">ただし、双方の合意により延長することができる。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mbrfg5vqfz4n" w:id="4"/>
      <w:bookmarkEnd w:id="4"/>
      <w:r w:rsidDel="00000000" w:rsidR="00000000" w:rsidRPr="00000000">
        <w:rPr>
          <w:rFonts w:ascii="Arial Unicode MS" w:cs="Arial Unicode MS" w:eastAsia="Arial Unicode MS" w:hAnsi="Arial Unicode MS"/>
          <w:b w:val="1"/>
          <w:bCs w:val="1"/>
          <w:sz w:val="34"/>
          <w:szCs w:val="34"/>
          <w:rtl w:val="0"/>
        </w:rPr>
        <w:t xml:space="preserve">第5条（報酬および支払方法）</w:t>
      </w:r>
    </w:p>
    <w:p w:rsidR="00000000" w:rsidDel="00000000" w:rsidP="00000000" w:rsidRDefault="00000000" w:rsidRPr="00000000" w14:paraId="0000001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甲は乙に対し、本業務の対価として金●●円（消費税別）を支払う。</w:t>
      </w:r>
    </w:p>
    <w:p w:rsidR="00000000" w:rsidDel="00000000" w:rsidP="00000000" w:rsidRDefault="00000000" w:rsidRPr="00000000" w14:paraId="0000001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支払時期および方法は、以下のとおりとする。</w:t>
        <w:br w:type="textWrapping"/>
        <w:t xml:space="preserve">　① 着手時：●●％</w:t>
        <w:br w:type="textWrapping"/>
        <w:t xml:space="preserve">　② 成果物提出時：●●％</w:t>
      </w:r>
    </w:p>
    <w:p w:rsidR="00000000" w:rsidDel="00000000" w:rsidP="00000000" w:rsidRDefault="00000000" w:rsidRPr="00000000" w14:paraId="0000001B">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t9e4rxud5fza" w:id="5"/>
      <w:bookmarkEnd w:id="5"/>
      <w:r w:rsidDel="00000000" w:rsidR="00000000" w:rsidRPr="00000000">
        <w:rPr>
          <w:rFonts w:ascii="Arial Unicode MS" w:cs="Arial Unicode MS" w:eastAsia="Arial Unicode MS" w:hAnsi="Arial Unicode MS"/>
          <w:b w:val="1"/>
          <w:bCs w:val="1"/>
          <w:sz w:val="34"/>
          <w:szCs w:val="34"/>
          <w:rtl w:val="0"/>
        </w:rPr>
        <w:t xml:space="preserve">第6条（成果物の取扱い）</w:t>
      </w:r>
    </w:p>
    <w:p w:rsidR="00000000" w:rsidDel="00000000" w:rsidP="00000000" w:rsidRDefault="00000000" w:rsidRPr="00000000" w14:paraId="0000001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本業務により作成された経営改善計画書その他の成果物は、甲に帰属する。</w:t>
      </w:r>
    </w:p>
    <w:p w:rsidR="00000000" w:rsidDel="00000000" w:rsidP="00000000" w:rsidRDefault="00000000" w:rsidRPr="00000000" w14:paraId="0000001F">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乙は、甲の承諾なく成果物を第三者に提供してはならない。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yrp9lcs8s4bi" w:id="6"/>
      <w:bookmarkEnd w:id="6"/>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2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乙が従前から保有するノウハウ、手法、テンプレート等の知的財産権は乙に帰属する。</w:t>
      </w:r>
    </w:p>
    <w:p w:rsidR="00000000" w:rsidDel="00000000" w:rsidP="00000000" w:rsidRDefault="00000000" w:rsidRPr="00000000" w14:paraId="00000023">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成果物に乙のノウハウが含まれる場合であっても、甲は自社利用の範囲で自由に使用できる。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ub7k547qdfvy" w:id="7"/>
      <w:bookmarkEnd w:id="7"/>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2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甲および乙は、本契約に関連して知り得た相手方の秘密情報を第三者に開示してはならない。</w:t>
      </w:r>
    </w:p>
    <w:p w:rsidR="00000000" w:rsidDel="00000000" w:rsidP="00000000" w:rsidRDefault="00000000" w:rsidRPr="00000000" w14:paraId="00000027">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前項の義務は、本契約終了後も●年間存続する。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7omdtsvhiq7t" w:id="8"/>
      <w:bookmarkEnd w:id="8"/>
      <w:r w:rsidDel="00000000" w:rsidR="00000000" w:rsidRPr="00000000">
        <w:rPr>
          <w:rFonts w:ascii="Arial Unicode MS" w:cs="Arial Unicode MS" w:eastAsia="Arial Unicode MS" w:hAnsi="Arial Unicode MS"/>
          <w:b w:val="1"/>
          <w:bCs w:val="1"/>
          <w:sz w:val="34"/>
          <w:szCs w:val="34"/>
          <w:rtl w:val="0"/>
        </w:rPr>
        <w:t xml:space="preserve">第9条（再委託）</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乙は、甲の事前承諾を得た場合に限り、本業務の全部または一部を第三者に再委託できる。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bhfgjnn9fv6f" w:id="9"/>
      <w:bookmarkEnd w:id="9"/>
      <w:r w:rsidDel="00000000" w:rsidR="00000000" w:rsidRPr="00000000">
        <w:rPr>
          <w:rFonts w:ascii="Arial Unicode MS" w:cs="Arial Unicode MS" w:eastAsia="Arial Unicode MS" w:hAnsi="Arial Unicode MS"/>
          <w:b w:val="1"/>
          <w:bCs w:val="1"/>
          <w:sz w:val="34"/>
          <w:szCs w:val="34"/>
          <w:rtl w:val="0"/>
        </w:rPr>
        <w:t xml:space="preserve">第10条（契約解除）</w:t>
      </w:r>
    </w:p>
    <w:p w:rsidR="00000000" w:rsidDel="00000000" w:rsidP="00000000" w:rsidRDefault="00000000" w:rsidRPr="00000000" w14:paraId="0000002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甲または乙は、相手方が本契約に違反し、相当期間を定めて是正を求めたにもかかわらず改善されない場合、本契約を解除できる。</w:t>
      </w:r>
    </w:p>
    <w:p w:rsidR="00000000" w:rsidDel="00000000" w:rsidP="00000000" w:rsidRDefault="00000000" w:rsidRPr="00000000" w14:paraId="0000002E">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やむを得ない事情により業務継続が困難となった場合、双方協議の上解除できる。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qhpivov3p6g7" w:id="10"/>
      <w:bookmarkEnd w:id="10"/>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甲および乙は、本契約違反により相手方に損害を与えた場合、その損害を賠償する責任を負う。</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x8klnppshce4" w:id="11"/>
      <w:bookmarkEnd w:id="11"/>
      <w:r w:rsidDel="00000000" w:rsidR="00000000" w:rsidRPr="00000000">
        <w:rPr>
          <w:rFonts w:ascii="Arial Unicode MS" w:cs="Arial Unicode MS" w:eastAsia="Arial Unicode MS" w:hAnsi="Arial Unicode MS"/>
          <w:b w:val="1"/>
          <w:bCs w:val="1"/>
          <w:sz w:val="34"/>
          <w:szCs w:val="34"/>
          <w:rtl w:val="0"/>
        </w:rPr>
        <w:t xml:space="preserve">第12条（免責）</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乙は、本業務の成果が将来の経営改善、資金調達、金融機関の承認等を保証するものではないことを確認する。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cm3occqhkr8i" w:id="12"/>
      <w:bookmarkEnd w:id="12"/>
      <w:r w:rsidDel="00000000" w:rsidR="00000000" w:rsidRPr="00000000">
        <w:rPr>
          <w:rFonts w:ascii="Arial Unicode MS" w:cs="Arial Unicode MS" w:eastAsia="Arial Unicode MS" w:hAnsi="Arial Unicode MS"/>
          <w:b w:val="1"/>
          <w:bCs w:val="1"/>
          <w:sz w:val="34"/>
          <w:szCs w:val="34"/>
          <w:rtl w:val="0"/>
        </w:rPr>
        <w:t xml:space="preserve">第13条（反社会的勢力の排除）</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甲および乙は、自らが反社会的勢力でないことを表明し、将来にわたっても該当しないことを保証する。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1w1d8acj4c5y" w:id="13"/>
      <w:bookmarkEnd w:id="13"/>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本契約に定めのない事項または疑義が生じた場合、甲乙は誠意をもって協議し解決する。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sz w:val="34"/>
          <w:szCs w:val="34"/>
        </w:rPr>
      </w:pPr>
      <w:bookmarkStart w:colFirst="0" w:colLast="0" w:name="_jc3kzofoulb" w:id="14"/>
      <w:bookmarkEnd w:id="14"/>
      <w:r w:rsidDel="00000000" w:rsidR="00000000" w:rsidRPr="00000000">
        <w:rPr>
          <w:rFonts w:ascii="Arial Unicode MS" w:cs="Arial Unicode MS" w:eastAsia="Arial Unicode MS" w:hAnsi="Arial Unicode MS"/>
          <w:b w:val="1"/>
          <w:bCs w:val="1"/>
          <w:sz w:val="34"/>
          <w:szCs w:val="34"/>
          <w:rtl w:val="0"/>
        </w:rPr>
        <w:t xml:space="preserve">第15条（管轄）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本契約に関する紛争は、●●地方裁判所を第一審の専属的合意管轄裁判所とする。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3upr5739pwt3" w:id="15"/>
      <w:bookmarkEnd w:id="15"/>
      <w:r w:rsidDel="00000000" w:rsidR="00000000" w:rsidRPr="00000000">
        <w:rPr>
          <w:rFonts w:ascii="Arial Unicode MS" w:cs="Arial Unicode MS" w:eastAsia="Arial Unicode MS" w:hAnsi="Arial Unicode MS"/>
          <w:b w:val="1"/>
          <w:bCs w:val="1"/>
          <w:sz w:val="34"/>
          <w:szCs w:val="34"/>
          <w:rtl w:val="0"/>
        </w:rPr>
        <w:t xml:space="preserve">第16条（契約書の作成）</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本契約書は2通作成し、甲乙記名押印の上、各1通を保有する。</w:t>
      </w:r>
    </w:p>
    <w:p w:rsidR="00000000" w:rsidDel="00000000" w:rsidP="00000000" w:rsidRDefault="00000000" w:rsidRPr="00000000" w14:paraId="00000041">
      <w:pPr>
        <w:pStyle w:val="Heading3"/>
        <w:keepNext w:val="0"/>
        <w:keepLines w:val="0"/>
        <w:spacing w:before="280" w:lineRule="auto"/>
        <w:rPr>
          <w:b w:val="1"/>
          <w:bCs w:val="1"/>
          <w:color w:val="000000"/>
          <w:sz w:val="26"/>
          <w:szCs w:val="26"/>
        </w:rPr>
      </w:pPr>
      <w:bookmarkStart w:colFirst="0" w:colLast="0" w:name="_4ppsqtimflcn" w:id="16"/>
      <w:bookmarkEnd w:id="16"/>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