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B14A" w14:textId="228D4C56" w:rsidR="00204EF6" w:rsidRPr="00204EF6" w:rsidRDefault="00204EF6" w:rsidP="00204EF6">
      <w:pPr>
        <w:jc w:val="center"/>
        <w:rPr>
          <w:b/>
          <w:bCs/>
          <w:sz w:val="32"/>
          <w:szCs w:val="36"/>
        </w:rPr>
      </w:pPr>
      <w:r w:rsidRPr="00204EF6">
        <w:rPr>
          <w:b/>
          <w:bCs/>
          <w:sz w:val="32"/>
          <w:szCs w:val="36"/>
        </w:rPr>
        <w:t>ECサイト制作運営代行契約書</w:t>
      </w:r>
    </w:p>
    <w:p w14:paraId="6590D0D7" w14:textId="77777777" w:rsidR="00204EF6" w:rsidRPr="00204EF6" w:rsidRDefault="00204EF6" w:rsidP="00204EF6">
      <w:pPr>
        <w:rPr>
          <w:rFonts w:hint="eastAsia"/>
          <w:b/>
          <w:bCs/>
        </w:rPr>
      </w:pPr>
    </w:p>
    <w:p w14:paraId="6B451FD3" w14:textId="77777777" w:rsidR="00204EF6" w:rsidRPr="00204EF6" w:rsidRDefault="00204EF6" w:rsidP="00204EF6">
      <w:r w:rsidRPr="00204EF6">
        <w:t>本契約は、甲が運営するECサイトの制作および運営に関する業務を乙が代行するにあたり、その業務内容・責任範囲・成果物の権利関係等を明確にすることを目的として締結する。</w:t>
      </w:r>
    </w:p>
    <w:p w14:paraId="55E2C77B" w14:textId="77777777" w:rsidR="00204EF6" w:rsidRPr="00204EF6" w:rsidRDefault="00204EF6" w:rsidP="00204EF6">
      <w:r w:rsidRPr="00204EF6">
        <w:t xml:space="preserve">　</w:t>
      </w:r>
    </w:p>
    <w:p w14:paraId="780B8DD3" w14:textId="77777777" w:rsidR="00204EF6" w:rsidRPr="00204EF6" w:rsidRDefault="00204EF6" w:rsidP="00204EF6">
      <w:r w:rsidRPr="00204EF6">
        <w:rPr>
          <w:b/>
          <w:bCs/>
        </w:rPr>
        <w:t>第1条（目的）</w:t>
      </w:r>
      <w:r w:rsidRPr="00204EF6">
        <w:br/>
        <w:t>甲は、自社のECサイトの制作および運営に関する業務を乙に委託し、乙はこれを受託する。両当事者は、本契約に基づき誠実かつ適切に業務を遂行するものとする。</w:t>
      </w:r>
    </w:p>
    <w:p w14:paraId="6E4CD72E" w14:textId="77777777" w:rsidR="00204EF6" w:rsidRPr="00204EF6" w:rsidRDefault="00204EF6" w:rsidP="00204EF6">
      <w:r w:rsidRPr="00204EF6">
        <w:t xml:space="preserve">　</w:t>
      </w:r>
    </w:p>
    <w:p w14:paraId="14E7DF8C" w14:textId="77777777" w:rsidR="00204EF6" w:rsidRPr="00204EF6" w:rsidRDefault="00204EF6" w:rsidP="00204EF6">
      <w:r w:rsidRPr="00204EF6">
        <w:rPr>
          <w:b/>
          <w:bCs/>
        </w:rPr>
        <w:t>第2条（定義）</w:t>
      </w:r>
      <w:r w:rsidRPr="00204EF6">
        <w:br/>
        <w:t>本契約における用語の定義は、以下のとおりとする。</w:t>
      </w:r>
      <w:r w:rsidRPr="00204EF6">
        <w:br/>
        <w:t>1　「ECサイト」とは、甲がインターネット上で商品・サービスを販売するために運営するウェブサイトをいう。</w:t>
      </w:r>
      <w:r w:rsidRPr="00204EF6">
        <w:br/>
        <w:t>2　「制作業務」とは、ECサイトの構築、デザイン、システム設定、商品登録、UI／UX改善、その他関連作業をいう。</w:t>
      </w:r>
      <w:r w:rsidRPr="00204EF6">
        <w:br/>
        <w:t>3　「運営代行業務」とは、ECサイトの更新、改善、受注処理補助、在庫管理補助、広告運用補助、顧客対応補助その他甲が必要と認める運営作業をいう。</w:t>
      </w:r>
      <w:r w:rsidRPr="00204EF6">
        <w:br/>
        <w:t>4　「成果物」とは、本契約に基づき乙が作成するデザイン、データ、画像、テキスト、プログラムその他一切の制作物をいう。</w:t>
      </w:r>
    </w:p>
    <w:p w14:paraId="1E77BDA0" w14:textId="77777777" w:rsidR="00204EF6" w:rsidRPr="00204EF6" w:rsidRDefault="00204EF6" w:rsidP="00204EF6">
      <w:r w:rsidRPr="00204EF6">
        <w:t xml:space="preserve">　</w:t>
      </w:r>
    </w:p>
    <w:p w14:paraId="72B26CB4" w14:textId="77777777" w:rsidR="00204EF6" w:rsidRPr="00204EF6" w:rsidRDefault="00204EF6" w:rsidP="00204EF6">
      <w:r w:rsidRPr="00204EF6">
        <w:rPr>
          <w:b/>
          <w:bCs/>
        </w:rPr>
        <w:t>第3条（業務範囲）</w:t>
      </w:r>
      <w:r w:rsidRPr="00204EF6">
        <w:br/>
        <w:t>1　乙は、別途締結する業務仕様書に基づき、制作業務および運営代行業務を実施する。</w:t>
      </w:r>
      <w:r w:rsidRPr="00204EF6">
        <w:br/>
        <w:t>2　前項の仕様書に記載のない業務について、甲が追加を希望する場合、甲乙協議のうえ追加費用・納期等を定める。</w:t>
      </w:r>
      <w:r w:rsidRPr="00204EF6">
        <w:br/>
        <w:t>3　乙は、甲の事前承諾なく仕様を大幅に変更してはならない。</w:t>
      </w:r>
    </w:p>
    <w:p w14:paraId="42011D77" w14:textId="77777777" w:rsidR="00204EF6" w:rsidRPr="00204EF6" w:rsidRDefault="00204EF6" w:rsidP="00204EF6">
      <w:r w:rsidRPr="00204EF6">
        <w:t xml:space="preserve">　</w:t>
      </w:r>
    </w:p>
    <w:p w14:paraId="3FD4439C" w14:textId="77777777" w:rsidR="00204EF6" w:rsidRPr="00204EF6" w:rsidRDefault="00204EF6" w:rsidP="00204EF6">
      <w:r w:rsidRPr="00204EF6">
        <w:rPr>
          <w:b/>
          <w:bCs/>
        </w:rPr>
        <w:t>第4条（業務の遂行）</w:t>
      </w:r>
      <w:r w:rsidRPr="00204EF6">
        <w:br/>
        <w:t>1　乙は、専門的知見をもって善良な管理者の注意義務を尽くし業務を遂行する。</w:t>
      </w:r>
      <w:r w:rsidRPr="00204EF6">
        <w:br/>
        <w:t>2　乙は、必要に応じ第三者に業務の一部を再委託できる。ただし、甲の事前承諾を得るものとし、乙は再委託先の行為についてすべての責任を負う。</w:t>
      </w:r>
    </w:p>
    <w:p w14:paraId="4D32884B" w14:textId="77777777" w:rsidR="00204EF6" w:rsidRPr="00204EF6" w:rsidRDefault="00204EF6" w:rsidP="00204EF6">
      <w:r w:rsidRPr="00204EF6">
        <w:t xml:space="preserve">　</w:t>
      </w:r>
    </w:p>
    <w:p w14:paraId="26A3902C" w14:textId="77777777" w:rsidR="00204EF6" w:rsidRPr="00204EF6" w:rsidRDefault="00204EF6" w:rsidP="00204EF6">
      <w:r w:rsidRPr="00204EF6">
        <w:rPr>
          <w:b/>
          <w:bCs/>
        </w:rPr>
        <w:t>第5条（検収）</w:t>
      </w:r>
      <w:r w:rsidRPr="00204EF6">
        <w:br/>
        <w:t>1　制作業務の成果物の納品後、甲は7日以内に検査し、合格・不合格を乙に通知する。</w:t>
      </w:r>
      <w:r w:rsidRPr="00204EF6">
        <w:br/>
        <w:t>2　甲が期間内に通知を行わない場合、成果物は検収合格とみなす。</w:t>
      </w:r>
      <w:r w:rsidRPr="00204EF6">
        <w:br/>
        <w:t>3　乙は、不合格部分がある場合、甲の指示に基づき速やかに修正を行う。</w:t>
      </w:r>
    </w:p>
    <w:p w14:paraId="6BDEA32D" w14:textId="77777777" w:rsidR="00204EF6" w:rsidRPr="00204EF6" w:rsidRDefault="00204EF6" w:rsidP="00204EF6">
      <w:r w:rsidRPr="00204EF6">
        <w:lastRenderedPageBreak/>
        <w:t xml:space="preserve">　</w:t>
      </w:r>
    </w:p>
    <w:p w14:paraId="5726E238" w14:textId="77777777" w:rsidR="00204EF6" w:rsidRPr="00204EF6" w:rsidRDefault="00204EF6" w:rsidP="00204EF6">
      <w:r w:rsidRPr="00204EF6">
        <w:rPr>
          <w:b/>
          <w:bCs/>
        </w:rPr>
        <w:t>第6条（対価および支払条件）</w:t>
      </w:r>
      <w:r w:rsidRPr="00204EF6">
        <w:br/>
        <w:t>1　甲は、別途定める見積書または契約覚書に従い、乙に対し制作費・運営代行費等の対価を支払う。</w:t>
      </w:r>
      <w:r w:rsidRPr="00204EF6">
        <w:br/>
        <w:t>2　支払方法は、月末締め翌月末支払、または甲乙が別途合意した方法による。</w:t>
      </w:r>
      <w:r w:rsidRPr="00204EF6">
        <w:br/>
        <w:t>3　甲が支払期日に遅滞した場合、年14.6％の割合による遅延損害金を支払う。</w:t>
      </w:r>
    </w:p>
    <w:p w14:paraId="09C15557" w14:textId="77777777" w:rsidR="00204EF6" w:rsidRPr="00204EF6" w:rsidRDefault="00204EF6" w:rsidP="00204EF6">
      <w:r w:rsidRPr="00204EF6">
        <w:t xml:space="preserve">　</w:t>
      </w:r>
    </w:p>
    <w:p w14:paraId="58F399A9" w14:textId="77777777" w:rsidR="00204EF6" w:rsidRPr="00204EF6" w:rsidRDefault="00204EF6" w:rsidP="00204EF6">
      <w:r w:rsidRPr="00204EF6">
        <w:rPr>
          <w:b/>
          <w:bCs/>
        </w:rPr>
        <w:t>第7条（権利帰属）</w:t>
      </w:r>
      <w:r w:rsidRPr="00204EF6">
        <w:br/>
        <w:t>1　成果物に関する著作権（著作権法第27条および第28条の権利を含む）は、甲の支払い完了時に甲へ帰属する。</w:t>
      </w:r>
      <w:r w:rsidRPr="00204EF6">
        <w:br/>
        <w:t>2　ただし、乙が従前から保有するノウハウ、テンプレート、ツール等の知的財産権は乙に留保され、甲は非独占的利用権のみを取得する。</w:t>
      </w:r>
    </w:p>
    <w:p w14:paraId="145AC4EF" w14:textId="77777777" w:rsidR="00204EF6" w:rsidRPr="00204EF6" w:rsidRDefault="00204EF6" w:rsidP="00204EF6">
      <w:r w:rsidRPr="00204EF6">
        <w:t xml:space="preserve">　</w:t>
      </w:r>
    </w:p>
    <w:p w14:paraId="7941C4CF" w14:textId="77777777" w:rsidR="00204EF6" w:rsidRPr="00204EF6" w:rsidRDefault="00204EF6" w:rsidP="00204EF6">
      <w:r w:rsidRPr="00204EF6">
        <w:rPr>
          <w:b/>
          <w:bCs/>
        </w:rPr>
        <w:t>第8条（データ管理およびアクセス権限）</w:t>
      </w:r>
      <w:r w:rsidRPr="00204EF6">
        <w:br/>
        <w:t>1　ECサイトの管理権限（CMS・カート管理画面等）は、甲の所有に属する。</w:t>
      </w:r>
      <w:r w:rsidRPr="00204EF6">
        <w:br/>
        <w:t>2　乙は、業務遂行に必要な範囲においてのみこれらを利用できる。</w:t>
      </w:r>
      <w:r w:rsidRPr="00204EF6">
        <w:br/>
        <w:t>3　乙は、第三者にアクセス権を譲渡・貸与してはならない。</w:t>
      </w:r>
      <w:r w:rsidRPr="00204EF6">
        <w:br/>
        <w:t>4　業務終了時、乙はすべての権限を返還し、保有データを削除する。</w:t>
      </w:r>
    </w:p>
    <w:p w14:paraId="6B283E0B" w14:textId="77777777" w:rsidR="00204EF6" w:rsidRPr="00204EF6" w:rsidRDefault="00204EF6" w:rsidP="00204EF6">
      <w:r w:rsidRPr="00204EF6">
        <w:t xml:space="preserve">　</w:t>
      </w:r>
    </w:p>
    <w:p w14:paraId="01E12E27" w14:textId="77777777" w:rsidR="00204EF6" w:rsidRPr="00204EF6" w:rsidRDefault="00204EF6" w:rsidP="00204EF6">
      <w:r w:rsidRPr="00204EF6">
        <w:rPr>
          <w:b/>
          <w:bCs/>
        </w:rPr>
        <w:t>第9条（秘密保持）</w:t>
      </w:r>
      <w:r w:rsidRPr="00204EF6">
        <w:br/>
        <w:t>1　甲乙は、本契約に関連して知り得た相手方の営業情報、技術情報その他一切の非公開情報を秘密として保持する。</w:t>
      </w:r>
      <w:r w:rsidRPr="00204EF6">
        <w:br/>
        <w:t>2　秘密保持義務は本契約終了後も5年間存続する。</w:t>
      </w:r>
      <w:r w:rsidRPr="00204EF6">
        <w:br/>
        <w:t>3　法令・裁判所の命令により開示を求められた場合、必要最小限の範囲で開示できる。</w:t>
      </w:r>
    </w:p>
    <w:p w14:paraId="36B42EEA" w14:textId="77777777" w:rsidR="00204EF6" w:rsidRPr="00204EF6" w:rsidRDefault="00204EF6" w:rsidP="00204EF6">
      <w:r w:rsidRPr="00204EF6">
        <w:t xml:space="preserve">　</w:t>
      </w:r>
    </w:p>
    <w:p w14:paraId="397888F3" w14:textId="77777777" w:rsidR="00204EF6" w:rsidRPr="00204EF6" w:rsidRDefault="00204EF6" w:rsidP="00204EF6">
      <w:r w:rsidRPr="00204EF6">
        <w:rPr>
          <w:b/>
          <w:bCs/>
        </w:rPr>
        <w:t>第10条（個人情報の取扱い）</w:t>
      </w:r>
      <w:r w:rsidRPr="00204EF6">
        <w:br/>
        <w:t>1　乙は、甲の顧客情報、住所・氏名・メールアドレス・購入履歴その他個人情報について適切に取り扱う。</w:t>
      </w:r>
      <w:r w:rsidRPr="00204EF6">
        <w:br/>
        <w:t>2　乙は、甲の事前承諾なしに個人情報を複製・利用・第三者提供してはならない。</w:t>
      </w:r>
      <w:r w:rsidRPr="00204EF6">
        <w:br/>
        <w:t>3　業務終了後、乙は取得した個人情報をすべて削除し、甲に証明する。</w:t>
      </w:r>
    </w:p>
    <w:p w14:paraId="602A96C3" w14:textId="77777777" w:rsidR="00204EF6" w:rsidRPr="00204EF6" w:rsidRDefault="00204EF6" w:rsidP="00204EF6">
      <w:r w:rsidRPr="00204EF6">
        <w:t xml:space="preserve">　</w:t>
      </w:r>
    </w:p>
    <w:p w14:paraId="5CE6916D" w14:textId="77777777" w:rsidR="00204EF6" w:rsidRPr="00204EF6" w:rsidRDefault="00204EF6" w:rsidP="00204EF6">
      <w:r w:rsidRPr="00204EF6">
        <w:rPr>
          <w:b/>
          <w:bCs/>
        </w:rPr>
        <w:t>第11条（成果物の利用制限）</w:t>
      </w:r>
      <w:r w:rsidRPr="00204EF6">
        <w:br/>
        <w:t>1　乙は、甲の成果物を第三者に販売・提供・公開してはならない。</w:t>
      </w:r>
      <w:r w:rsidRPr="00204EF6">
        <w:br/>
        <w:t>2　制作過程で得たデザイン案・構成案などを他案件に転用する場合、甲の正当な利益を害してはならない。</w:t>
      </w:r>
    </w:p>
    <w:p w14:paraId="1465F398" w14:textId="77777777" w:rsidR="00204EF6" w:rsidRPr="00204EF6" w:rsidRDefault="00204EF6" w:rsidP="00204EF6">
      <w:r w:rsidRPr="00204EF6">
        <w:t xml:space="preserve">　</w:t>
      </w:r>
    </w:p>
    <w:p w14:paraId="263EBE66" w14:textId="77777777" w:rsidR="00204EF6" w:rsidRPr="00204EF6" w:rsidRDefault="00204EF6" w:rsidP="00204EF6">
      <w:r w:rsidRPr="00204EF6">
        <w:rPr>
          <w:b/>
          <w:bCs/>
        </w:rPr>
        <w:lastRenderedPageBreak/>
        <w:t>第12条（保証および免責）</w:t>
      </w:r>
      <w:r w:rsidRPr="00204EF6">
        <w:br/>
        <w:t>1　乙は、成果物が仕様書に従い動作することを保証する。</w:t>
      </w:r>
      <w:r w:rsidRPr="00204EF6">
        <w:br/>
        <w:t>2　ただし、甲または第三者が外部サービス・外部プラグインを導入した場合の不具合、サーバ等インフラ障害、天災・事故等による停止について、乙は責任を負わない。</w:t>
      </w:r>
      <w:r w:rsidRPr="00204EF6">
        <w:br/>
        <w:t>3　甲の指示による対応に起因する障害についても同様とする。</w:t>
      </w:r>
    </w:p>
    <w:p w14:paraId="501B2107" w14:textId="77777777" w:rsidR="00204EF6" w:rsidRPr="00204EF6" w:rsidRDefault="00204EF6" w:rsidP="00204EF6">
      <w:r w:rsidRPr="00204EF6">
        <w:t xml:space="preserve">　</w:t>
      </w:r>
    </w:p>
    <w:p w14:paraId="3BCED871" w14:textId="77777777" w:rsidR="00204EF6" w:rsidRPr="00204EF6" w:rsidRDefault="00204EF6" w:rsidP="00204EF6">
      <w:r w:rsidRPr="00204EF6">
        <w:rPr>
          <w:b/>
          <w:bCs/>
        </w:rPr>
        <w:t>第13条（損害賠償）</w:t>
      </w:r>
      <w:r w:rsidRPr="00204EF6">
        <w:br/>
        <w:t>1　甲乙は、契約違反により相手方に損害を与えた場合、その通常損害を賠償する。</w:t>
      </w:r>
      <w:r w:rsidRPr="00204EF6">
        <w:br/>
        <w:t>2　乙の損害賠償責任は、直近6か月間に甲が支払った代行費用の総額を上限とする。</w:t>
      </w:r>
    </w:p>
    <w:p w14:paraId="09524B29" w14:textId="77777777" w:rsidR="00204EF6" w:rsidRPr="00204EF6" w:rsidRDefault="00204EF6" w:rsidP="00204EF6">
      <w:r w:rsidRPr="00204EF6">
        <w:t xml:space="preserve">　</w:t>
      </w:r>
    </w:p>
    <w:p w14:paraId="351A0AC9" w14:textId="77777777" w:rsidR="00204EF6" w:rsidRPr="00204EF6" w:rsidRDefault="00204EF6" w:rsidP="00204EF6">
      <w:r w:rsidRPr="00204EF6">
        <w:rPr>
          <w:b/>
          <w:bCs/>
        </w:rPr>
        <w:t>第14条（契約期間）</w:t>
      </w:r>
      <w:r w:rsidRPr="00204EF6">
        <w:br/>
        <w:t>1　本契約の有効期間は、締結日から1年間とする。</w:t>
      </w:r>
      <w:r w:rsidRPr="00204EF6">
        <w:br/>
        <w:t>2　期間満了の1か月前までに当事者のいずれからも書面による終了通知がない場合、本契約は同一条件にて自動更新される。</w:t>
      </w:r>
    </w:p>
    <w:p w14:paraId="431C7EE9" w14:textId="77777777" w:rsidR="00204EF6" w:rsidRPr="00204EF6" w:rsidRDefault="00204EF6" w:rsidP="00204EF6">
      <w:r w:rsidRPr="00204EF6">
        <w:t xml:space="preserve">　</w:t>
      </w:r>
    </w:p>
    <w:p w14:paraId="373D8BD5" w14:textId="77777777" w:rsidR="00204EF6" w:rsidRPr="00204EF6" w:rsidRDefault="00204EF6" w:rsidP="00204EF6">
      <w:r w:rsidRPr="00204EF6">
        <w:rPr>
          <w:b/>
          <w:bCs/>
        </w:rPr>
        <w:t>第15条（契約の解除）</w:t>
      </w:r>
      <w:r w:rsidRPr="00204EF6">
        <w:br/>
        <w:t>甲乙は、相手方が以下のいずれかに該当した場合、催告なく本契約を解除できる。</w:t>
      </w:r>
      <w:r w:rsidRPr="00204EF6">
        <w:br/>
        <w:t>1　重大な契約違反があり、相当期間内に是正されないとき</w:t>
      </w:r>
      <w:r w:rsidRPr="00204EF6">
        <w:br/>
        <w:t>2　支払停止、破産・民事再生等の申立てがあったとき</w:t>
      </w:r>
      <w:r w:rsidRPr="00204EF6">
        <w:br/>
        <w:t>3　反社会的勢力との関与が判明したとき</w:t>
      </w:r>
    </w:p>
    <w:p w14:paraId="4F2A4664" w14:textId="77777777" w:rsidR="00204EF6" w:rsidRPr="00204EF6" w:rsidRDefault="00204EF6" w:rsidP="00204EF6">
      <w:r w:rsidRPr="00204EF6">
        <w:t xml:space="preserve">　</w:t>
      </w:r>
    </w:p>
    <w:p w14:paraId="23DB4644" w14:textId="77777777" w:rsidR="00204EF6" w:rsidRPr="00204EF6" w:rsidRDefault="00204EF6" w:rsidP="00204EF6">
      <w:r w:rsidRPr="00204EF6">
        <w:rPr>
          <w:b/>
          <w:bCs/>
        </w:rPr>
        <w:t>第16条（反社会的勢力の排除）</w:t>
      </w:r>
      <w:r w:rsidRPr="00204EF6">
        <w:br/>
        <w:t>甲乙は、自らが反社会的勢力に該当せず、かつ将来も関与しないことを表明保証する。違反した場合、相手方は直ちに契約を解除できる。</w:t>
      </w:r>
    </w:p>
    <w:p w14:paraId="2E2373AC" w14:textId="77777777" w:rsidR="00204EF6" w:rsidRPr="00204EF6" w:rsidRDefault="00204EF6" w:rsidP="00204EF6">
      <w:r w:rsidRPr="00204EF6">
        <w:t xml:space="preserve">　</w:t>
      </w:r>
    </w:p>
    <w:p w14:paraId="21196694" w14:textId="77777777" w:rsidR="00204EF6" w:rsidRPr="00204EF6" w:rsidRDefault="00204EF6" w:rsidP="00204EF6">
      <w:r w:rsidRPr="00204EF6">
        <w:rPr>
          <w:b/>
          <w:bCs/>
        </w:rPr>
        <w:t>第17条（不可抗力）</w:t>
      </w:r>
      <w:r w:rsidRPr="00204EF6">
        <w:br/>
        <w:t>天災、停電、通信障害、感染症、政府による命令その他不可抗力により業務遂行が困難となった場合、当事者はその責任を負わない。</w:t>
      </w:r>
    </w:p>
    <w:p w14:paraId="6680EE1E" w14:textId="77777777" w:rsidR="00204EF6" w:rsidRPr="00204EF6" w:rsidRDefault="00204EF6" w:rsidP="00204EF6">
      <w:r w:rsidRPr="00204EF6">
        <w:t xml:space="preserve">　</w:t>
      </w:r>
    </w:p>
    <w:p w14:paraId="7B3BD122" w14:textId="77777777" w:rsidR="00204EF6" w:rsidRPr="00204EF6" w:rsidRDefault="00204EF6" w:rsidP="00204EF6">
      <w:r w:rsidRPr="00204EF6">
        <w:rPr>
          <w:b/>
          <w:bCs/>
        </w:rPr>
        <w:t>第18条（協議事項）</w:t>
      </w:r>
      <w:r w:rsidRPr="00204EF6">
        <w:br/>
        <w:t>本契約に定めのない事項や疑義が生じた場合、甲乙は誠意をもって協議し解決する。</w:t>
      </w:r>
    </w:p>
    <w:p w14:paraId="40D2F632" w14:textId="77777777" w:rsidR="00204EF6" w:rsidRPr="00204EF6" w:rsidRDefault="00204EF6" w:rsidP="00204EF6">
      <w:r w:rsidRPr="00204EF6">
        <w:t xml:space="preserve">　</w:t>
      </w:r>
    </w:p>
    <w:p w14:paraId="783BA4EB" w14:textId="77777777" w:rsidR="00204EF6" w:rsidRPr="00204EF6" w:rsidRDefault="00204EF6" w:rsidP="00204EF6">
      <w:r w:rsidRPr="00204EF6">
        <w:rPr>
          <w:b/>
          <w:bCs/>
        </w:rPr>
        <w:t>第19条（準拠法および管轄）</w:t>
      </w:r>
      <w:r w:rsidRPr="00204EF6">
        <w:br/>
        <w:t>本契約は日本法を準拠法とし、本契約に関する紛争については、甲の所在地を管轄する地方裁判所を第一審の専属的合意管轄裁判所とする。</w:t>
      </w:r>
    </w:p>
    <w:p w14:paraId="2332B386" w14:textId="77777777" w:rsidR="00204EF6" w:rsidRPr="00204EF6" w:rsidRDefault="00204EF6" w:rsidP="00204EF6">
      <w:r w:rsidRPr="00204EF6">
        <w:t xml:space="preserve">　</w:t>
      </w:r>
    </w:p>
    <w:p w14:paraId="6B1DE1BC" w14:textId="05FB0E94" w:rsidR="00204EF6" w:rsidRPr="00204EF6" w:rsidRDefault="00204EF6" w:rsidP="00204EF6"/>
    <w:p w14:paraId="1D3B5051" w14:textId="77777777" w:rsidR="00204EF6" w:rsidRPr="00204EF6" w:rsidRDefault="00204EF6" w:rsidP="00204EF6">
      <w:r w:rsidRPr="00204EF6">
        <w:t>本契約締結の証として、本書2通を作成し、甲乙各自1通を保有する。</w:t>
      </w:r>
    </w:p>
    <w:p w14:paraId="0784F97D" w14:textId="77777777" w:rsidR="00204EF6" w:rsidRPr="00204EF6" w:rsidRDefault="00204EF6" w:rsidP="00204EF6">
      <w:r w:rsidRPr="00204EF6">
        <w:t xml:space="preserve">　</w:t>
      </w:r>
    </w:p>
    <w:p w14:paraId="1363DD85" w14:textId="77777777" w:rsidR="00204EF6" w:rsidRPr="00204EF6" w:rsidRDefault="00204EF6" w:rsidP="00204EF6">
      <w:r w:rsidRPr="00204EF6">
        <w:rPr>
          <w:b/>
          <w:bCs/>
        </w:rPr>
        <w:t>●年●月●日</w:t>
      </w:r>
    </w:p>
    <w:p w14:paraId="7935F820" w14:textId="77777777" w:rsidR="00204EF6" w:rsidRPr="00204EF6" w:rsidRDefault="00204EF6" w:rsidP="00204EF6">
      <w:r w:rsidRPr="00204EF6">
        <w:t xml:space="preserve">　</w:t>
      </w:r>
    </w:p>
    <w:p w14:paraId="267CE866" w14:textId="77777777" w:rsidR="00204EF6" w:rsidRPr="00204EF6" w:rsidRDefault="00204EF6" w:rsidP="00204EF6">
      <w:r w:rsidRPr="00204EF6">
        <w:rPr>
          <w:b/>
          <w:bCs/>
        </w:rPr>
        <w:t xml:space="preserve">甲：　　　　　　　　　　　　　　　　　　　　　　　　</w:t>
      </w:r>
      <w:r w:rsidRPr="00204EF6">
        <w:rPr>
          <w:b/>
          <w:bCs/>
        </w:rPr>
        <w:br/>
        <w:t xml:space="preserve">住所：　　　　　　　　　　　　　　　　　　　　　　　</w:t>
      </w:r>
      <w:r w:rsidRPr="00204EF6">
        <w:rPr>
          <w:b/>
          <w:bCs/>
        </w:rPr>
        <w:br/>
        <w:t xml:space="preserve">名称：　　　　　　　　　　　　　　　　　　　　　　　</w:t>
      </w:r>
      <w:r w:rsidRPr="00204EF6">
        <w:rPr>
          <w:b/>
          <w:bCs/>
        </w:rPr>
        <w:br/>
        <w:t xml:space="preserve">代表者名：　　　　　　　　　　　　　　　　　　　　　</w:t>
      </w:r>
      <w:r w:rsidRPr="00204EF6">
        <w:rPr>
          <w:b/>
          <w:bCs/>
        </w:rPr>
        <w:br/>
        <w:t>（署名または記名押印）</w:t>
      </w:r>
    </w:p>
    <w:p w14:paraId="20EC65CD" w14:textId="77777777" w:rsidR="00204EF6" w:rsidRPr="00204EF6" w:rsidRDefault="00204EF6" w:rsidP="00204EF6">
      <w:r w:rsidRPr="00204EF6">
        <w:t xml:space="preserve">　</w:t>
      </w:r>
    </w:p>
    <w:p w14:paraId="280A2DA9" w14:textId="77777777" w:rsidR="00204EF6" w:rsidRPr="00204EF6" w:rsidRDefault="00204EF6" w:rsidP="00204EF6">
      <w:r w:rsidRPr="00204EF6">
        <w:rPr>
          <w:b/>
          <w:bCs/>
        </w:rPr>
        <w:t xml:space="preserve">乙：　　　　　　　　　　　　　　　　　　　　　　　　</w:t>
      </w:r>
      <w:r w:rsidRPr="00204EF6">
        <w:rPr>
          <w:b/>
          <w:bCs/>
        </w:rPr>
        <w:br/>
        <w:t xml:space="preserve">住所：　　　　　　　　　　　　　　　　　　　　　　　</w:t>
      </w:r>
      <w:r w:rsidRPr="00204EF6">
        <w:rPr>
          <w:b/>
          <w:bCs/>
        </w:rPr>
        <w:br/>
        <w:t xml:space="preserve">名称：　　　　　　　　　　　　　　　　　　　　　　　</w:t>
      </w:r>
      <w:r w:rsidRPr="00204EF6">
        <w:rPr>
          <w:b/>
          <w:bCs/>
        </w:rPr>
        <w:br/>
        <w:t xml:space="preserve">代表者名：　　　　　　　　　　　　　　　　　　　　　</w:t>
      </w:r>
      <w:r w:rsidRPr="00204EF6">
        <w:rPr>
          <w:b/>
          <w:bCs/>
        </w:rPr>
        <w:br/>
        <w:t>（署名または記名押印）</w:t>
      </w:r>
    </w:p>
    <w:p w14:paraId="014196A7" w14:textId="4D0B1968" w:rsidR="00AE6086" w:rsidRPr="00204EF6" w:rsidRDefault="00AE6086" w:rsidP="00204EF6"/>
    <w:sectPr w:rsidR="00AE6086" w:rsidRPr="00204E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42"/>
    <w:rsid w:val="000F600E"/>
    <w:rsid w:val="00204EF6"/>
    <w:rsid w:val="007E7C87"/>
    <w:rsid w:val="00892842"/>
    <w:rsid w:val="00AE6086"/>
    <w:rsid w:val="00B435F4"/>
    <w:rsid w:val="00D13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91668C"/>
  <w15:chartTrackingRefBased/>
  <w15:docId w15:val="{1845E496-C8B3-4BA7-90AC-D3A1C731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928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28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28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928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28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28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28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28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28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28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28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28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928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28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28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28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28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28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28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28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8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28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842"/>
    <w:pPr>
      <w:spacing w:before="160" w:after="160"/>
      <w:jc w:val="center"/>
    </w:pPr>
    <w:rPr>
      <w:i/>
      <w:iCs/>
      <w:color w:val="404040" w:themeColor="text1" w:themeTint="BF"/>
    </w:rPr>
  </w:style>
  <w:style w:type="character" w:customStyle="1" w:styleId="a8">
    <w:name w:val="引用文 (文字)"/>
    <w:basedOn w:val="a0"/>
    <w:link w:val="a7"/>
    <w:uiPriority w:val="29"/>
    <w:rsid w:val="00892842"/>
    <w:rPr>
      <w:i/>
      <w:iCs/>
      <w:color w:val="404040" w:themeColor="text1" w:themeTint="BF"/>
    </w:rPr>
  </w:style>
  <w:style w:type="paragraph" w:styleId="a9">
    <w:name w:val="List Paragraph"/>
    <w:basedOn w:val="a"/>
    <w:uiPriority w:val="34"/>
    <w:qFormat/>
    <w:rsid w:val="00892842"/>
    <w:pPr>
      <w:ind w:left="720"/>
      <w:contextualSpacing/>
    </w:pPr>
  </w:style>
  <w:style w:type="character" w:styleId="21">
    <w:name w:val="Intense Emphasis"/>
    <w:basedOn w:val="a0"/>
    <w:uiPriority w:val="21"/>
    <w:qFormat/>
    <w:rsid w:val="00892842"/>
    <w:rPr>
      <w:i/>
      <w:iCs/>
      <w:color w:val="0F4761" w:themeColor="accent1" w:themeShade="BF"/>
    </w:rPr>
  </w:style>
  <w:style w:type="paragraph" w:styleId="22">
    <w:name w:val="Intense Quote"/>
    <w:basedOn w:val="a"/>
    <w:next w:val="a"/>
    <w:link w:val="23"/>
    <w:uiPriority w:val="30"/>
    <w:qFormat/>
    <w:rsid w:val="00892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92842"/>
    <w:rPr>
      <w:i/>
      <w:iCs/>
      <w:color w:val="0F4761" w:themeColor="accent1" w:themeShade="BF"/>
    </w:rPr>
  </w:style>
  <w:style w:type="character" w:styleId="24">
    <w:name w:val="Intense Reference"/>
    <w:basedOn w:val="a0"/>
    <w:uiPriority w:val="32"/>
    <w:qFormat/>
    <w:rsid w:val="008928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2025-11-14T06:06:00Z</dcterms:created>
  <dcterms:modified xsi:type="dcterms:W3CDTF">2025-11-14T07:08:00Z</dcterms:modified>
</cp:coreProperties>
</file>