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FA565" w14:textId="77777777" w:rsidR="00086E6F" w:rsidRPr="00086E6F" w:rsidRDefault="00086E6F" w:rsidP="00086E6F">
      <w:pPr>
        <w:jc w:val="center"/>
        <w:rPr>
          <w:b/>
          <w:bCs/>
          <w:sz w:val="24"/>
          <w:szCs w:val="28"/>
        </w:rPr>
      </w:pPr>
      <w:r w:rsidRPr="00086E6F">
        <w:rPr>
          <w:b/>
          <w:bCs/>
          <w:sz w:val="24"/>
          <w:szCs w:val="28"/>
        </w:rPr>
        <w:t>アプリ利用規約（スマートフォンアプリ向け）</w:t>
      </w:r>
    </w:p>
    <w:p w14:paraId="4142606B" w14:textId="77777777" w:rsidR="00086E6F" w:rsidRPr="00086E6F" w:rsidRDefault="00086E6F" w:rsidP="00086E6F">
      <w:pPr>
        <w:rPr>
          <w:rFonts w:hint="eastAsia"/>
          <w:b/>
          <w:bCs/>
        </w:rPr>
      </w:pPr>
    </w:p>
    <w:p w14:paraId="2358F8C6" w14:textId="77777777" w:rsidR="00086E6F" w:rsidRPr="00086E6F" w:rsidRDefault="00086E6F" w:rsidP="00086E6F">
      <w:r w:rsidRPr="00086E6F">
        <w:t>本利用規約（以下「本規約」という。）は、●●株式会社（以下「当社」という。）が提供するスマートフォンアプリ（以下「本アプリ」という。）の利用条件を定めるものです。本アプリをご利用いただく際には、本規約の内容に同意したものとみなします。</w:t>
      </w:r>
    </w:p>
    <w:p w14:paraId="274C78AE" w14:textId="77777777" w:rsidR="00086E6F" w:rsidRDefault="00086E6F" w:rsidP="00086E6F">
      <w:r w:rsidRPr="00086E6F">
        <w:t>以下、本アプリを使用するすべての利用者を「ユーザー」といいます。</w:t>
      </w:r>
    </w:p>
    <w:p w14:paraId="1C85CDE9" w14:textId="77777777" w:rsidR="00086E6F" w:rsidRPr="00086E6F" w:rsidRDefault="00086E6F" w:rsidP="00086E6F">
      <w:pPr>
        <w:rPr>
          <w:rFonts w:hint="eastAsia"/>
        </w:rPr>
      </w:pPr>
    </w:p>
    <w:p w14:paraId="3BBE8041" w14:textId="77777777" w:rsidR="00086E6F" w:rsidRPr="00086E6F" w:rsidRDefault="00086E6F" w:rsidP="00086E6F">
      <w:pPr>
        <w:rPr>
          <w:b/>
          <w:bCs/>
        </w:rPr>
      </w:pPr>
      <w:r w:rsidRPr="00086E6F">
        <w:rPr>
          <w:b/>
          <w:bCs/>
        </w:rPr>
        <w:t>1. 適用範囲</w:t>
      </w:r>
    </w:p>
    <w:p w14:paraId="164B1DAD" w14:textId="77777777" w:rsidR="00086E6F" w:rsidRPr="00086E6F" w:rsidRDefault="00086E6F" w:rsidP="00086E6F">
      <w:r w:rsidRPr="00086E6F">
        <w:t>本規約は、本アプリの利用に関する当社とユーザーとの一切の関係に適用されます。</w:t>
      </w:r>
      <w:r w:rsidRPr="00086E6F">
        <w:br/>
        <w:t>ユーザーは、本アプリの利用開始時点で本規約に同意したものとみなされます。</w:t>
      </w:r>
    </w:p>
    <w:p w14:paraId="5ABE2414" w14:textId="77777777" w:rsidR="00086E6F" w:rsidRPr="00086E6F" w:rsidRDefault="00086E6F" w:rsidP="00086E6F">
      <w:r w:rsidRPr="00086E6F">
        <w:t>当社が本アプリ内に掲載する追加規定、ガイドライン、通知等は、本規約の一部を構成するものとします。</w:t>
      </w:r>
    </w:p>
    <w:p w14:paraId="319F9F3D" w14:textId="77777777" w:rsidR="00086E6F" w:rsidRDefault="00086E6F" w:rsidP="00086E6F">
      <w:pPr>
        <w:rPr>
          <w:b/>
          <w:bCs/>
        </w:rPr>
      </w:pPr>
    </w:p>
    <w:p w14:paraId="4B7AEFE0" w14:textId="5439347E" w:rsidR="00086E6F" w:rsidRPr="00086E6F" w:rsidRDefault="00086E6F" w:rsidP="00086E6F">
      <w:pPr>
        <w:rPr>
          <w:b/>
          <w:bCs/>
        </w:rPr>
      </w:pPr>
      <w:r w:rsidRPr="00086E6F">
        <w:rPr>
          <w:b/>
          <w:bCs/>
        </w:rPr>
        <w:t>2. 本アプリの提供</w:t>
      </w:r>
    </w:p>
    <w:p w14:paraId="465151B2" w14:textId="77777777" w:rsidR="00086E6F" w:rsidRPr="00086E6F" w:rsidRDefault="00086E6F" w:rsidP="00086E6F">
      <w:r w:rsidRPr="00086E6F">
        <w:t>当社は、ユーザーに対し、本規約に従い本アプリを利用するための非独占的かつ譲渡不能の利用権を付与します。</w:t>
      </w:r>
      <w:r w:rsidRPr="00086E6F">
        <w:br/>
        <w:t>当社は、本アプリの全部または一部を、ユーザーへの事前通知なく変更、中断または終了することができます。</w:t>
      </w:r>
    </w:p>
    <w:p w14:paraId="24C2B6B1" w14:textId="77777777" w:rsidR="00086E6F" w:rsidRDefault="00086E6F" w:rsidP="00086E6F">
      <w:pPr>
        <w:rPr>
          <w:b/>
          <w:bCs/>
        </w:rPr>
      </w:pPr>
    </w:p>
    <w:p w14:paraId="38B7F407" w14:textId="53ACBC5A" w:rsidR="00086E6F" w:rsidRPr="00086E6F" w:rsidRDefault="00086E6F" w:rsidP="00086E6F">
      <w:pPr>
        <w:rPr>
          <w:b/>
          <w:bCs/>
        </w:rPr>
      </w:pPr>
      <w:r w:rsidRPr="00086E6F">
        <w:rPr>
          <w:b/>
          <w:bCs/>
        </w:rPr>
        <w:t>3. アカウント管理</w:t>
      </w:r>
    </w:p>
    <w:p w14:paraId="04198CA2" w14:textId="77777777" w:rsidR="00086E6F" w:rsidRPr="00086E6F" w:rsidRDefault="00086E6F" w:rsidP="00086E6F">
      <w:r w:rsidRPr="00086E6F">
        <w:t>ユーザーは、本アプリにアカウント登録を行う場合、真実かつ正確な情報を入力するものとします。</w:t>
      </w:r>
    </w:p>
    <w:p w14:paraId="6334DF64" w14:textId="77777777" w:rsidR="00086E6F" w:rsidRPr="00086E6F" w:rsidRDefault="00086E6F" w:rsidP="00086E6F">
      <w:r w:rsidRPr="00086E6F">
        <w:t>ユーザーは、登録した情報の管理責任を負い、第三者への貸与、譲渡、共有はできません。アカウントの不正利用により損害が生じた場合、当社は一切の責任を負いません。</w:t>
      </w:r>
    </w:p>
    <w:p w14:paraId="35D99408" w14:textId="77777777" w:rsidR="00086E6F" w:rsidRDefault="00086E6F" w:rsidP="00086E6F">
      <w:pPr>
        <w:rPr>
          <w:b/>
          <w:bCs/>
        </w:rPr>
      </w:pPr>
    </w:p>
    <w:p w14:paraId="7E6AF689" w14:textId="5CE770A7" w:rsidR="00086E6F" w:rsidRPr="00086E6F" w:rsidRDefault="00086E6F" w:rsidP="00086E6F">
      <w:pPr>
        <w:rPr>
          <w:b/>
          <w:bCs/>
        </w:rPr>
      </w:pPr>
      <w:r w:rsidRPr="00086E6F">
        <w:rPr>
          <w:b/>
          <w:bCs/>
        </w:rPr>
        <w:t>4. 禁止事項</w:t>
      </w:r>
    </w:p>
    <w:p w14:paraId="6880E598" w14:textId="77777777" w:rsidR="00086E6F" w:rsidRPr="00086E6F" w:rsidRDefault="00086E6F" w:rsidP="00086E6F">
      <w:r w:rsidRPr="00086E6F">
        <w:t>ユーザーは、本アプリの利用にあたり、以下の行為を行ってはなりません。</w:t>
      </w:r>
    </w:p>
    <w:p w14:paraId="33F4F3ED" w14:textId="77777777" w:rsidR="00086E6F" w:rsidRPr="00086E6F" w:rsidRDefault="00086E6F" w:rsidP="00086E6F">
      <w:pPr>
        <w:numPr>
          <w:ilvl w:val="0"/>
          <w:numId w:val="1"/>
        </w:numPr>
      </w:pPr>
      <w:r w:rsidRPr="00086E6F">
        <w:t>法令または公序良俗に反する行為</w:t>
      </w:r>
    </w:p>
    <w:p w14:paraId="573EA0AA" w14:textId="77777777" w:rsidR="00086E6F" w:rsidRPr="00086E6F" w:rsidRDefault="00086E6F" w:rsidP="00086E6F">
      <w:pPr>
        <w:numPr>
          <w:ilvl w:val="0"/>
          <w:numId w:val="1"/>
        </w:numPr>
      </w:pPr>
      <w:r w:rsidRPr="00086E6F">
        <w:t>犯罪行為につながる行為</w:t>
      </w:r>
    </w:p>
    <w:p w14:paraId="18A6843C" w14:textId="77777777" w:rsidR="00086E6F" w:rsidRPr="00086E6F" w:rsidRDefault="00086E6F" w:rsidP="00086E6F">
      <w:pPr>
        <w:numPr>
          <w:ilvl w:val="0"/>
          <w:numId w:val="1"/>
        </w:numPr>
      </w:pPr>
      <w:r w:rsidRPr="00086E6F">
        <w:t>当社または第三者の知的財産権、名誉、プライバシーその他の権利を侵害する行為</w:t>
      </w:r>
    </w:p>
    <w:p w14:paraId="472BA98B" w14:textId="77777777" w:rsidR="00086E6F" w:rsidRPr="00086E6F" w:rsidRDefault="00086E6F" w:rsidP="00086E6F">
      <w:pPr>
        <w:numPr>
          <w:ilvl w:val="0"/>
          <w:numId w:val="1"/>
        </w:numPr>
      </w:pPr>
      <w:r w:rsidRPr="00086E6F">
        <w:t>アプリの解析、改変、リバースエンジニアリング、複製、再配布</w:t>
      </w:r>
    </w:p>
    <w:p w14:paraId="711418BA" w14:textId="77777777" w:rsidR="00086E6F" w:rsidRPr="00086E6F" w:rsidRDefault="00086E6F" w:rsidP="00086E6F">
      <w:pPr>
        <w:numPr>
          <w:ilvl w:val="0"/>
          <w:numId w:val="1"/>
        </w:numPr>
      </w:pPr>
      <w:r w:rsidRPr="00086E6F">
        <w:t>サーバーまたはネットワークへ不正にアクセスする行為</w:t>
      </w:r>
    </w:p>
    <w:p w14:paraId="2B05929B" w14:textId="77777777" w:rsidR="00086E6F" w:rsidRPr="00086E6F" w:rsidRDefault="00086E6F" w:rsidP="00086E6F">
      <w:pPr>
        <w:numPr>
          <w:ilvl w:val="0"/>
          <w:numId w:val="1"/>
        </w:numPr>
      </w:pPr>
      <w:r w:rsidRPr="00086E6F">
        <w:t>本アプリの運営を妨害する行為</w:t>
      </w:r>
    </w:p>
    <w:p w14:paraId="0FD601AE" w14:textId="77777777" w:rsidR="00086E6F" w:rsidRPr="00086E6F" w:rsidRDefault="00086E6F" w:rsidP="00086E6F">
      <w:pPr>
        <w:numPr>
          <w:ilvl w:val="0"/>
          <w:numId w:val="1"/>
        </w:numPr>
      </w:pPr>
      <w:r w:rsidRPr="00086E6F">
        <w:t>虚偽情報の登録</w:t>
      </w:r>
    </w:p>
    <w:p w14:paraId="200B1A9F" w14:textId="77777777" w:rsidR="00086E6F" w:rsidRPr="00086E6F" w:rsidRDefault="00086E6F" w:rsidP="00086E6F">
      <w:pPr>
        <w:numPr>
          <w:ilvl w:val="0"/>
          <w:numId w:val="1"/>
        </w:numPr>
      </w:pPr>
      <w:r w:rsidRPr="00086E6F">
        <w:t>他ユーザーになりすます行為</w:t>
      </w:r>
    </w:p>
    <w:p w14:paraId="65091841" w14:textId="77777777" w:rsidR="00086E6F" w:rsidRPr="00086E6F" w:rsidRDefault="00086E6F" w:rsidP="00086E6F">
      <w:pPr>
        <w:numPr>
          <w:ilvl w:val="0"/>
          <w:numId w:val="1"/>
        </w:numPr>
      </w:pPr>
      <w:r w:rsidRPr="00086E6F">
        <w:lastRenderedPageBreak/>
        <w:t>当社が不適切と判断する行為</w:t>
      </w:r>
    </w:p>
    <w:p w14:paraId="28F4754B" w14:textId="77777777" w:rsidR="00086E6F" w:rsidRPr="00086E6F" w:rsidRDefault="00086E6F" w:rsidP="00086E6F">
      <w:r w:rsidRPr="00086E6F">
        <w:t>当社は、ユーザーが禁止事項に該当すると判断した場合、利用停止、投稿削除、アカウント削除など必要な措置を取ることができます。</w:t>
      </w:r>
    </w:p>
    <w:p w14:paraId="57426DCE" w14:textId="77777777" w:rsidR="00086E6F" w:rsidRDefault="00086E6F" w:rsidP="00086E6F">
      <w:pPr>
        <w:rPr>
          <w:b/>
          <w:bCs/>
        </w:rPr>
      </w:pPr>
    </w:p>
    <w:p w14:paraId="45448581" w14:textId="7710B6D1" w:rsidR="00086E6F" w:rsidRPr="00086E6F" w:rsidRDefault="00086E6F" w:rsidP="00086E6F">
      <w:pPr>
        <w:rPr>
          <w:b/>
          <w:bCs/>
        </w:rPr>
      </w:pPr>
      <w:r w:rsidRPr="00086E6F">
        <w:rPr>
          <w:b/>
          <w:bCs/>
        </w:rPr>
        <w:t>5. ユーザーコンテンツの取扱い</w:t>
      </w:r>
    </w:p>
    <w:p w14:paraId="70C275BC" w14:textId="77777777" w:rsidR="00086E6F" w:rsidRPr="00086E6F" w:rsidRDefault="00086E6F" w:rsidP="00086E6F">
      <w:r w:rsidRPr="00086E6F">
        <w:t>ユーザーが本アプリに投稿または送信したデータ・文章・画像・音声等（以下「ユーザーコンテンツ」）の著作権は、ユーザーに帰属します。</w:t>
      </w:r>
    </w:p>
    <w:p w14:paraId="6F2B9F43" w14:textId="77777777" w:rsidR="00086E6F" w:rsidRPr="00086E6F" w:rsidRDefault="00086E6F" w:rsidP="00086E6F">
      <w:r w:rsidRPr="00086E6F">
        <w:t>ユーザーは当社に対し、本アプリの運営・改善・分析のために必要な範囲で無償・非独占的に利用する権利を許諾したものとみなします。</w:t>
      </w:r>
    </w:p>
    <w:p w14:paraId="7789B1D1" w14:textId="77777777" w:rsidR="00086E6F" w:rsidRPr="00086E6F" w:rsidRDefault="00086E6F" w:rsidP="00086E6F">
      <w:r w:rsidRPr="00086E6F">
        <w:t>当社は、法令または本規約違反の疑いがある場合、ユーザーコンテンツを削除または非表示にすることができます。</w:t>
      </w:r>
    </w:p>
    <w:p w14:paraId="58DF212C" w14:textId="77777777" w:rsidR="00086E6F" w:rsidRDefault="00086E6F" w:rsidP="00086E6F">
      <w:pPr>
        <w:rPr>
          <w:b/>
          <w:bCs/>
        </w:rPr>
      </w:pPr>
    </w:p>
    <w:p w14:paraId="78778F17" w14:textId="2A7B57AC" w:rsidR="00086E6F" w:rsidRPr="00086E6F" w:rsidRDefault="00086E6F" w:rsidP="00086E6F">
      <w:pPr>
        <w:rPr>
          <w:b/>
          <w:bCs/>
        </w:rPr>
      </w:pPr>
      <w:r w:rsidRPr="00086E6F">
        <w:rPr>
          <w:b/>
          <w:bCs/>
        </w:rPr>
        <w:t>6. 知的財産権</w:t>
      </w:r>
    </w:p>
    <w:p w14:paraId="1DB9626A" w14:textId="77777777" w:rsidR="00086E6F" w:rsidRPr="00086E6F" w:rsidRDefault="00086E6F" w:rsidP="00086E6F">
      <w:r w:rsidRPr="00086E6F">
        <w:t>本アプリに関する一切の知的財産権（デザイン、プログラム、データベース、画像、文章、ロゴ等）は、当社または正当な権利者に帰属します。</w:t>
      </w:r>
    </w:p>
    <w:p w14:paraId="6C013620" w14:textId="77777777" w:rsidR="00086E6F" w:rsidRPr="00086E6F" w:rsidRDefault="00086E6F" w:rsidP="00086E6F">
      <w:r w:rsidRPr="00086E6F">
        <w:t>ユーザーは、当社の許可なく、本アプリの内容を転載、複製、改変、公衆送信等することはできません。</w:t>
      </w:r>
    </w:p>
    <w:p w14:paraId="77D50C33" w14:textId="77777777" w:rsidR="00086E6F" w:rsidRDefault="00086E6F" w:rsidP="00086E6F">
      <w:pPr>
        <w:rPr>
          <w:b/>
          <w:bCs/>
        </w:rPr>
      </w:pPr>
    </w:p>
    <w:p w14:paraId="05865D9E" w14:textId="03087DF7" w:rsidR="00086E6F" w:rsidRPr="00086E6F" w:rsidRDefault="00086E6F" w:rsidP="00086E6F">
      <w:pPr>
        <w:rPr>
          <w:b/>
          <w:bCs/>
        </w:rPr>
      </w:pPr>
      <w:r w:rsidRPr="00086E6F">
        <w:rPr>
          <w:b/>
          <w:bCs/>
        </w:rPr>
        <w:t>7. 個人情報の取扱い</w:t>
      </w:r>
    </w:p>
    <w:p w14:paraId="0EC230C5" w14:textId="77777777" w:rsidR="00086E6F" w:rsidRPr="00086E6F" w:rsidRDefault="00086E6F" w:rsidP="00086E6F">
      <w:r w:rsidRPr="00086E6F">
        <w:t>当社は、ユーザーの個人情報を、当社が別途定めるプライバシーポリシーに従い、適切に取り扱います。</w:t>
      </w:r>
      <w:r w:rsidRPr="00086E6F">
        <w:br/>
        <w:t>ユーザーは、本アプリの利用にあたりプライバシーポリシーに同意するものとします。</w:t>
      </w:r>
    </w:p>
    <w:p w14:paraId="1A3F1D56" w14:textId="77777777" w:rsidR="00086E6F" w:rsidRDefault="00086E6F" w:rsidP="00086E6F">
      <w:pPr>
        <w:rPr>
          <w:b/>
          <w:bCs/>
        </w:rPr>
      </w:pPr>
    </w:p>
    <w:p w14:paraId="4AD5BC26" w14:textId="5623108F" w:rsidR="00086E6F" w:rsidRPr="00086E6F" w:rsidRDefault="00086E6F" w:rsidP="00086E6F">
      <w:pPr>
        <w:rPr>
          <w:b/>
          <w:bCs/>
        </w:rPr>
      </w:pPr>
      <w:r w:rsidRPr="00086E6F">
        <w:rPr>
          <w:b/>
          <w:bCs/>
        </w:rPr>
        <w:t>8. 広告表示・外部サービス連携</w:t>
      </w:r>
    </w:p>
    <w:p w14:paraId="049FDBB2" w14:textId="77777777" w:rsidR="00086E6F" w:rsidRPr="00086E6F" w:rsidRDefault="00086E6F" w:rsidP="00086E6F">
      <w:r w:rsidRPr="00086E6F">
        <w:t>本アプリには広告が表示される場合があります。広告内容によりユーザーに損害が生じても、当社は一切責任を負いません。</w:t>
      </w:r>
    </w:p>
    <w:p w14:paraId="03BBDFA2" w14:textId="77777777" w:rsidR="00086E6F" w:rsidRPr="00086E6F" w:rsidRDefault="00086E6F" w:rsidP="00086E6F">
      <w:r w:rsidRPr="00086E6F">
        <w:t>また、本アプリは外部サービス（SNS、外部API等）と連携することがあります。外部サービス利用時は、それぞれの利用規約が適用されます。</w:t>
      </w:r>
    </w:p>
    <w:p w14:paraId="17FEF863" w14:textId="77777777" w:rsidR="00086E6F" w:rsidRDefault="00086E6F" w:rsidP="00086E6F">
      <w:pPr>
        <w:rPr>
          <w:b/>
          <w:bCs/>
        </w:rPr>
      </w:pPr>
    </w:p>
    <w:p w14:paraId="597F0485" w14:textId="0255287D" w:rsidR="00086E6F" w:rsidRPr="00086E6F" w:rsidRDefault="00086E6F" w:rsidP="00086E6F">
      <w:pPr>
        <w:rPr>
          <w:b/>
          <w:bCs/>
        </w:rPr>
      </w:pPr>
      <w:r w:rsidRPr="00086E6F">
        <w:rPr>
          <w:b/>
          <w:bCs/>
        </w:rPr>
        <w:t>9. 本アプリの変更・停止・終了</w:t>
      </w:r>
    </w:p>
    <w:p w14:paraId="78DD44C5" w14:textId="77777777" w:rsidR="00086E6F" w:rsidRPr="00086E6F" w:rsidRDefault="00086E6F" w:rsidP="00086E6F">
      <w:r w:rsidRPr="00086E6F">
        <w:t>当社は、ユーザーへの事前通知なしに、本アプリの機能追加・改善・変更を行うことがあります。</w:t>
      </w:r>
    </w:p>
    <w:p w14:paraId="5BA42D54" w14:textId="77777777" w:rsidR="00086E6F" w:rsidRPr="00086E6F" w:rsidRDefault="00086E6F" w:rsidP="00086E6F">
      <w:r w:rsidRPr="00086E6F">
        <w:t>当社は、システム障害、保守、天災、通信障害、その他やむを得ない事由により、本アプリの提供を一時的に停止することがあります。</w:t>
      </w:r>
    </w:p>
    <w:p w14:paraId="292758EC" w14:textId="77777777" w:rsidR="00086E6F" w:rsidRDefault="00086E6F" w:rsidP="00086E6F">
      <w:pPr>
        <w:rPr>
          <w:b/>
          <w:bCs/>
        </w:rPr>
      </w:pPr>
    </w:p>
    <w:p w14:paraId="446BE1C8" w14:textId="2B8BB18E" w:rsidR="00086E6F" w:rsidRPr="00086E6F" w:rsidRDefault="00086E6F" w:rsidP="00086E6F">
      <w:pPr>
        <w:rPr>
          <w:b/>
          <w:bCs/>
        </w:rPr>
      </w:pPr>
      <w:r w:rsidRPr="00086E6F">
        <w:rPr>
          <w:b/>
          <w:bCs/>
        </w:rPr>
        <w:t>10. 保証の否認</w:t>
      </w:r>
    </w:p>
    <w:p w14:paraId="79C18F91" w14:textId="77777777" w:rsidR="00086E6F" w:rsidRPr="00086E6F" w:rsidRDefault="00086E6F" w:rsidP="00086E6F">
      <w:r w:rsidRPr="00086E6F">
        <w:lastRenderedPageBreak/>
        <w:t>当社は、本アプリについて、以下の事項を保証しません。</w:t>
      </w:r>
    </w:p>
    <w:p w14:paraId="11ADACAF" w14:textId="77777777" w:rsidR="00086E6F" w:rsidRPr="00086E6F" w:rsidRDefault="00086E6F" w:rsidP="00086E6F">
      <w:pPr>
        <w:numPr>
          <w:ilvl w:val="0"/>
          <w:numId w:val="2"/>
        </w:numPr>
      </w:pPr>
      <w:r w:rsidRPr="00086E6F">
        <w:t>本アプリが常に正常に動作すること</w:t>
      </w:r>
    </w:p>
    <w:p w14:paraId="4EC6648E" w14:textId="77777777" w:rsidR="00086E6F" w:rsidRPr="00086E6F" w:rsidRDefault="00086E6F" w:rsidP="00086E6F">
      <w:pPr>
        <w:numPr>
          <w:ilvl w:val="0"/>
          <w:numId w:val="2"/>
        </w:numPr>
      </w:pPr>
      <w:r w:rsidRPr="00086E6F">
        <w:t>バグ・エラーが存在しないこと</w:t>
      </w:r>
    </w:p>
    <w:p w14:paraId="2C0C7128" w14:textId="77777777" w:rsidR="00086E6F" w:rsidRPr="00086E6F" w:rsidRDefault="00086E6F" w:rsidP="00086E6F">
      <w:pPr>
        <w:numPr>
          <w:ilvl w:val="0"/>
          <w:numId w:val="2"/>
        </w:numPr>
      </w:pPr>
      <w:r w:rsidRPr="00086E6F">
        <w:t>本アプリがユーザーの目的に適合すること</w:t>
      </w:r>
    </w:p>
    <w:p w14:paraId="745DCFA3" w14:textId="77777777" w:rsidR="00086E6F" w:rsidRPr="00086E6F" w:rsidRDefault="00086E6F" w:rsidP="00086E6F">
      <w:pPr>
        <w:numPr>
          <w:ilvl w:val="0"/>
          <w:numId w:val="2"/>
        </w:numPr>
      </w:pPr>
      <w:r w:rsidRPr="00086E6F">
        <w:t>データの完全性・正確性・有用性</w:t>
      </w:r>
    </w:p>
    <w:p w14:paraId="4DF3A4B0" w14:textId="77777777" w:rsidR="00086E6F" w:rsidRPr="00086E6F" w:rsidRDefault="00086E6F" w:rsidP="00086E6F">
      <w:r w:rsidRPr="00086E6F">
        <w:t>当社は、ユーザーが本アプリを利用したことにより生じた一切の損害について、責任を負いません。</w:t>
      </w:r>
    </w:p>
    <w:p w14:paraId="25B302D6" w14:textId="77777777" w:rsidR="00086E6F" w:rsidRDefault="00086E6F" w:rsidP="00086E6F">
      <w:pPr>
        <w:rPr>
          <w:b/>
          <w:bCs/>
        </w:rPr>
      </w:pPr>
    </w:p>
    <w:p w14:paraId="1701D32D" w14:textId="658B2262" w:rsidR="00086E6F" w:rsidRPr="00086E6F" w:rsidRDefault="00086E6F" w:rsidP="00086E6F">
      <w:pPr>
        <w:rPr>
          <w:b/>
          <w:bCs/>
        </w:rPr>
      </w:pPr>
      <w:r w:rsidRPr="00086E6F">
        <w:rPr>
          <w:b/>
          <w:bCs/>
        </w:rPr>
        <w:t>11. 損害賠償・責任制限</w:t>
      </w:r>
    </w:p>
    <w:p w14:paraId="3C0F13A7" w14:textId="77777777" w:rsidR="00086E6F" w:rsidRPr="00086E6F" w:rsidRDefault="00086E6F" w:rsidP="00086E6F">
      <w:r w:rsidRPr="00086E6F">
        <w:t>ユーザーが本規約に違反した場合、当社に発生した損害（弁護士費用を含む。）を賠償するものとします。</w:t>
      </w:r>
    </w:p>
    <w:p w14:paraId="2971D140" w14:textId="77777777" w:rsidR="00086E6F" w:rsidRPr="00086E6F" w:rsidRDefault="00086E6F" w:rsidP="00086E6F">
      <w:r w:rsidRPr="00086E6F">
        <w:t>当社が責任を負う場合であっても、その責任は通常生じうる直接損害の範囲に限られます。</w:t>
      </w:r>
    </w:p>
    <w:p w14:paraId="43D80E00" w14:textId="77777777" w:rsidR="00086E6F" w:rsidRDefault="00086E6F" w:rsidP="00086E6F">
      <w:pPr>
        <w:rPr>
          <w:b/>
          <w:bCs/>
        </w:rPr>
      </w:pPr>
    </w:p>
    <w:p w14:paraId="0E754717" w14:textId="4914F3C1" w:rsidR="00086E6F" w:rsidRPr="00086E6F" w:rsidRDefault="00086E6F" w:rsidP="00086E6F">
      <w:pPr>
        <w:rPr>
          <w:b/>
          <w:bCs/>
        </w:rPr>
      </w:pPr>
      <w:r w:rsidRPr="00086E6F">
        <w:rPr>
          <w:b/>
          <w:bCs/>
        </w:rPr>
        <w:t>12. 反社会的勢力の排除</w:t>
      </w:r>
    </w:p>
    <w:p w14:paraId="4434F1BB" w14:textId="77777777" w:rsidR="00086E6F" w:rsidRPr="00086E6F" w:rsidRDefault="00086E6F" w:rsidP="00086E6F">
      <w:r w:rsidRPr="00086E6F">
        <w:t>ユーザーは、暴力団等の反社会的勢力に該当せず、また資金提供等の関与も行わないことを保証します。</w:t>
      </w:r>
    </w:p>
    <w:p w14:paraId="3E2A6B80" w14:textId="77777777" w:rsidR="00086E6F" w:rsidRPr="00086E6F" w:rsidRDefault="00086E6F" w:rsidP="00086E6F">
      <w:r w:rsidRPr="00086E6F">
        <w:t>違反が判明した場合、当社はユーザーに通知なく利用停止措置を行うことができます。</w:t>
      </w:r>
    </w:p>
    <w:p w14:paraId="11ECA6ED" w14:textId="77777777" w:rsidR="00086E6F" w:rsidRDefault="00086E6F" w:rsidP="00086E6F">
      <w:pPr>
        <w:rPr>
          <w:b/>
          <w:bCs/>
        </w:rPr>
      </w:pPr>
    </w:p>
    <w:p w14:paraId="7C6ADBCC" w14:textId="529DFC80" w:rsidR="00086E6F" w:rsidRPr="00086E6F" w:rsidRDefault="00086E6F" w:rsidP="00086E6F">
      <w:pPr>
        <w:rPr>
          <w:b/>
          <w:bCs/>
        </w:rPr>
      </w:pPr>
      <w:r w:rsidRPr="00086E6F">
        <w:rPr>
          <w:b/>
          <w:bCs/>
        </w:rPr>
        <w:t>13. 本規約の変更</w:t>
      </w:r>
    </w:p>
    <w:p w14:paraId="2A7F1A32" w14:textId="77777777" w:rsidR="00086E6F" w:rsidRPr="00086E6F" w:rsidRDefault="00086E6F" w:rsidP="00086E6F">
      <w:r w:rsidRPr="00086E6F">
        <w:t>当社は、必要に応じて本規約を変更できます。</w:t>
      </w:r>
      <w:r w:rsidRPr="00086E6F">
        <w:br/>
        <w:t>変更後の規約は、本アプリまたは当社サイトに掲載された時点で効力を生じます。</w:t>
      </w:r>
    </w:p>
    <w:p w14:paraId="4638D511" w14:textId="77777777" w:rsidR="00086E6F" w:rsidRDefault="00086E6F" w:rsidP="00086E6F">
      <w:pPr>
        <w:rPr>
          <w:b/>
          <w:bCs/>
        </w:rPr>
      </w:pPr>
    </w:p>
    <w:p w14:paraId="691CB805" w14:textId="3ECC7F34" w:rsidR="00086E6F" w:rsidRPr="00086E6F" w:rsidRDefault="00086E6F" w:rsidP="00086E6F">
      <w:pPr>
        <w:rPr>
          <w:b/>
          <w:bCs/>
        </w:rPr>
      </w:pPr>
      <w:r w:rsidRPr="00086E6F">
        <w:rPr>
          <w:b/>
          <w:bCs/>
        </w:rPr>
        <w:t>14. 準拠法・管轄裁判所</w:t>
      </w:r>
    </w:p>
    <w:p w14:paraId="0DCC7914" w14:textId="77777777" w:rsidR="00086E6F" w:rsidRPr="00086E6F" w:rsidRDefault="00086E6F" w:rsidP="00086E6F">
      <w:r w:rsidRPr="00086E6F">
        <w:t>本規約は日本法に準拠します。</w:t>
      </w:r>
    </w:p>
    <w:p w14:paraId="784D9EE6" w14:textId="77777777" w:rsidR="00086E6F" w:rsidRPr="00086E6F" w:rsidRDefault="00086E6F" w:rsidP="00086E6F">
      <w:r w:rsidRPr="00086E6F">
        <w:t>本アプリに関して紛争が生じた場合、当社本店所在地を管轄する地方裁判所を第一審の専属的合意管轄裁判所とします。</w:t>
      </w:r>
    </w:p>
    <w:p w14:paraId="2D1971E6" w14:textId="77777777" w:rsidR="00AE6086" w:rsidRPr="00086E6F" w:rsidRDefault="00AE6086" w:rsidP="00086E6F"/>
    <w:sectPr w:rsidR="00AE6086" w:rsidRPr="00086E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275CC"/>
    <w:multiLevelType w:val="multilevel"/>
    <w:tmpl w:val="C552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C156ED"/>
    <w:multiLevelType w:val="multilevel"/>
    <w:tmpl w:val="09E0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670479">
    <w:abstractNumId w:val="0"/>
  </w:num>
  <w:num w:numId="2" w16cid:durableId="2112121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6F"/>
    <w:rsid w:val="00086E6F"/>
    <w:rsid w:val="000F600E"/>
    <w:rsid w:val="007E7C87"/>
    <w:rsid w:val="00AE6086"/>
    <w:rsid w:val="00B435F4"/>
    <w:rsid w:val="00E31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8C28EC"/>
  <w15:chartTrackingRefBased/>
  <w15:docId w15:val="{E7D00526-CF91-4D78-9F4D-6BAD9B5B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6E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6E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6E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6E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6E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6E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6E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6E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6E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6E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6E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6E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6E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6E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6E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6E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6E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6E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6E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6E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E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6E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E6F"/>
    <w:pPr>
      <w:spacing w:before="160" w:after="160"/>
      <w:jc w:val="center"/>
    </w:pPr>
    <w:rPr>
      <w:i/>
      <w:iCs/>
      <w:color w:val="404040" w:themeColor="text1" w:themeTint="BF"/>
    </w:rPr>
  </w:style>
  <w:style w:type="character" w:customStyle="1" w:styleId="a8">
    <w:name w:val="引用文 (文字)"/>
    <w:basedOn w:val="a0"/>
    <w:link w:val="a7"/>
    <w:uiPriority w:val="29"/>
    <w:rsid w:val="00086E6F"/>
    <w:rPr>
      <w:i/>
      <w:iCs/>
      <w:color w:val="404040" w:themeColor="text1" w:themeTint="BF"/>
    </w:rPr>
  </w:style>
  <w:style w:type="paragraph" w:styleId="a9">
    <w:name w:val="List Paragraph"/>
    <w:basedOn w:val="a"/>
    <w:uiPriority w:val="34"/>
    <w:qFormat/>
    <w:rsid w:val="00086E6F"/>
    <w:pPr>
      <w:ind w:left="720"/>
      <w:contextualSpacing/>
    </w:pPr>
  </w:style>
  <w:style w:type="character" w:styleId="21">
    <w:name w:val="Intense Emphasis"/>
    <w:basedOn w:val="a0"/>
    <w:uiPriority w:val="21"/>
    <w:qFormat/>
    <w:rsid w:val="00086E6F"/>
    <w:rPr>
      <w:i/>
      <w:iCs/>
      <w:color w:val="0F4761" w:themeColor="accent1" w:themeShade="BF"/>
    </w:rPr>
  </w:style>
  <w:style w:type="paragraph" w:styleId="22">
    <w:name w:val="Intense Quote"/>
    <w:basedOn w:val="a"/>
    <w:next w:val="a"/>
    <w:link w:val="23"/>
    <w:uiPriority w:val="30"/>
    <w:qFormat/>
    <w:rsid w:val="00086E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6E6F"/>
    <w:rPr>
      <w:i/>
      <w:iCs/>
      <w:color w:val="0F4761" w:themeColor="accent1" w:themeShade="BF"/>
    </w:rPr>
  </w:style>
  <w:style w:type="character" w:styleId="24">
    <w:name w:val="Intense Reference"/>
    <w:basedOn w:val="a0"/>
    <w:uiPriority w:val="32"/>
    <w:qFormat/>
    <w:rsid w:val="00086E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2025-11-17T09:08:00Z</dcterms:created>
  <dcterms:modified xsi:type="dcterms:W3CDTF">2025-11-17T09:09:00Z</dcterms:modified>
</cp:coreProperties>
</file>