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e7dt2f14uzh" w:id="0"/>
      <w:bookmarkEnd w:id="0"/>
      <w:r w:rsidDel="00000000" w:rsidR="00000000" w:rsidRPr="00000000">
        <w:rPr>
          <w:rFonts w:ascii="Arial Unicode MS" w:cs="Arial Unicode MS" w:eastAsia="Arial Unicode MS" w:hAnsi="Arial Unicode MS"/>
          <w:b w:val="1"/>
          <w:bCs w:val="1"/>
          <w:sz w:val="44"/>
          <w:szCs w:val="44"/>
          <w:rtl w:val="0"/>
        </w:rPr>
        <w:t xml:space="preserve">撮影データ提供・利用同意書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撮影により取得された写真、動画その他のデータ（以下「撮影データ」という。）の提供及び利用に関し、以下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0mdwad2yzi"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本同意書は、甲が取得した撮影データを乙に提供し、乙がこれを利用する条件を定めることを目的とする。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qdm72z8fgd6" w:id="2"/>
      <w:bookmarkEnd w:id="2"/>
      <w:r w:rsidDel="00000000" w:rsidR="00000000" w:rsidRPr="00000000">
        <w:rPr>
          <w:rFonts w:ascii="Arial Unicode MS" w:cs="Arial Unicode MS" w:eastAsia="Arial Unicode MS" w:hAnsi="Arial Unicode MS"/>
          <w:b w:val="1"/>
          <w:bCs w:val="1"/>
          <w:rtl w:val="0"/>
        </w:rPr>
        <w:t xml:space="preserve">第２条（撮影データの定義）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本同意書において「撮影データ」とは、以下の各号に該当するものをいう。</w:t>
        <w:br w:type="textWrapping"/>
        <w:t xml:space="preserve">１　写真、動画、音声その他撮影により取得された一切のデータ</w:t>
        <w:br w:type="textWrapping"/>
        <w:t xml:space="preserve">２　前号の編集・加工・合成等により作成された成果物</w:t>
        <w:br w:type="textWrapping"/>
        <w:t xml:space="preserve">３　撮影に付随して取得されたメタデータその他関連情報</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zc6w6mf5v8sx" w:id="3"/>
      <w:bookmarkEnd w:id="3"/>
      <w:r w:rsidDel="00000000" w:rsidR="00000000" w:rsidRPr="00000000">
        <w:rPr>
          <w:rFonts w:ascii="Arial Unicode MS" w:cs="Arial Unicode MS" w:eastAsia="Arial Unicode MS" w:hAnsi="Arial Unicode MS"/>
          <w:b w:val="1"/>
          <w:bCs w:val="1"/>
          <w:rtl w:val="0"/>
        </w:rPr>
        <w:t xml:space="preserve">第３条（提供）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甲は、撮影データを電磁的方法その他適切な方法により乙に提供する。</w:t>
        <w:br w:type="textWrapping"/>
        <w:t xml:space="preserve">２　提供時期、方法及び範囲は、別途合意により定める。</w:t>
        <w:br w:type="textWrapping"/>
        <w:t xml:space="preserve">３　甲は、撮影データの完全性・正確性について保証しない。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d684k50ohxt" w:id="4"/>
      <w:bookmarkEnd w:id="4"/>
      <w:r w:rsidDel="00000000" w:rsidR="00000000" w:rsidRPr="00000000">
        <w:rPr>
          <w:rFonts w:ascii="Arial Unicode MS" w:cs="Arial Unicode MS" w:eastAsia="Arial Unicode MS" w:hAnsi="Arial Unicode MS"/>
          <w:b w:val="1"/>
          <w:bCs w:val="1"/>
          <w:rtl w:val="0"/>
        </w:rPr>
        <w:t xml:space="preserve">第４条（利用許諾）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甲は、乙に対し、撮影データを以下の範囲で利用することを許諾する。</w:t>
        <w:br w:type="textWrapping"/>
        <w:t xml:space="preserve">（１）広告・広報・プロモーション</w:t>
        <w:br w:type="textWrapping"/>
        <w:t xml:space="preserve">（２）Webサイト、SNS、動画配信等への掲載</w:t>
        <w:br w:type="textWrapping"/>
        <w:t xml:space="preserve">（３）印刷物・デジタル媒体への利用</w:t>
        <w:br w:type="textWrapping"/>
        <w:t xml:space="preserve">（４）その他甲乙間で合意した利用</w:t>
        <w:br w:type="textWrapping"/>
        <w:t xml:space="preserve">２　乙は、前項の範囲を超えて利用する場合、事前に甲の書面による承諾を得るものとする。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k24uxwqlxok" w:id="5"/>
      <w:bookmarkEnd w:id="5"/>
      <w:r w:rsidDel="00000000" w:rsidR="00000000" w:rsidRPr="00000000">
        <w:rPr>
          <w:rFonts w:ascii="Arial Unicode MS" w:cs="Arial Unicode MS" w:eastAsia="Arial Unicode MS" w:hAnsi="Arial Unicode MS"/>
          <w:b w:val="1"/>
          <w:bCs w:val="1"/>
          <w:rtl w:val="0"/>
        </w:rPr>
        <w:t xml:space="preserve">第５条（再利用・第三者提供）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乙は、撮影データを第三者に提供、貸与、譲渡又は再許諾してはならない。ただし、甲の事前承諾がある場合はこの限りでない。</w:t>
        <w:br w:type="textWrapping"/>
        <w:t xml:space="preserve">２　乙が第三者に利用させる場合、乙は当該第三者に本同意書と同等の義務を課し、その行為について責任を負う。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pc57mjm0b7i9" w:id="6"/>
      <w:bookmarkEnd w:id="6"/>
      <w:r w:rsidDel="00000000" w:rsidR="00000000" w:rsidRPr="00000000">
        <w:rPr>
          <w:rFonts w:ascii="Arial Unicode MS" w:cs="Arial Unicode MS" w:eastAsia="Arial Unicode MS" w:hAnsi="Arial Unicode MS"/>
          <w:b w:val="1"/>
          <w:bCs w:val="1"/>
          <w:rtl w:val="0"/>
        </w:rPr>
        <w:t xml:space="preserve">第６条（著作権及び権利帰属）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撮影データに関する著作権その他一切の権利は、原則として甲に帰属する。</w:t>
        <w:br w:type="textWrapping"/>
        <w:t xml:space="preserve">２　前項にかかわらず、別途合意がある場合はその定めに従う。</w:t>
        <w:br w:type="textWrapping"/>
        <w:t xml:space="preserve">３　本同意書に基づく利用許諾は、著作権の譲渡を意味しない。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ql1tzoxmmtmg" w:id="7"/>
      <w:bookmarkEnd w:id="7"/>
      <w:r w:rsidDel="00000000" w:rsidR="00000000" w:rsidRPr="00000000">
        <w:rPr>
          <w:rFonts w:ascii="Arial Unicode MS" w:cs="Arial Unicode MS" w:eastAsia="Arial Unicode MS" w:hAnsi="Arial Unicode MS"/>
          <w:b w:val="1"/>
          <w:bCs w:val="1"/>
          <w:rtl w:val="0"/>
        </w:rPr>
        <w:t xml:space="preserve">第７条（肖像権・パブリシティ権）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撮影対象に人物が含まれる場合、甲は必要な肖像権使用許諾を取得するものとする。</w:t>
        <w:br w:type="textWrapping"/>
        <w:t xml:space="preserve">２　乙は、当該人物の名誉・信用を害する態様で利用してはならない。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pl7g599eiu5" w:id="8"/>
      <w:bookmarkEnd w:id="8"/>
      <w:r w:rsidDel="00000000" w:rsidR="00000000" w:rsidRPr="00000000">
        <w:rPr>
          <w:rFonts w:ascii="Arial Unicode MS" w:cs="Arial Unicode MS" w:eastAsia="Arial Unicode MS" w:hAnsi="Arial Unicode MS"/>
          <w:b w:val="1"/>
          <w:bCs w:val="1"/>
          <w:rtl w:val="0"/>
        </w:rPr>
        <w:t xml:space="preserve">第８条（禁止事項）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１　法令又は公序良俗に反する利用</w:t>
        <w:br w:type="textWrapping"/>
        <w:t xml:space="preserve">２　誹謗中傷、差別的表現その他不適切な利用</w:t>
        <w:br w:type="textWrapping"/>
        <w:t xml:space="preserve">３　第三者の権利を侵害する利用</w:t>
        <w:br w:type="textWrapping"/>
        <w:t xml:space="preserve">４　撮影データの本質を著しく損なう改変</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33aiuke8o068" w:id="9"/>
      <w:bookmarkEnd w:id="9"/>
      <w:r w:rsidDel="00000000" w:rsidR="00000000" w:rsidRPr="00000000">
        <w:rPr>
          <w:rFonts w:ascii="Arial Unicode MS" w:cs="Arial Unicode MS" w:eastAsia="Arial Unicode MS" w:hAnsi="Arial Unicode MS"/>
          <w:b w:val="1"/>
          <w:bCs w:val="1"/>
          <w:rtl w:val="0"/>
        </w:rPr>
        <w:t xml:space="preserve">第９条（秘密保持）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乙は、撮影データ及び本同意書に関連して知り得た甲の情報を第三者に開示又は漏えいしてはならない。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yd3bn1v5hbr" w:id="10"/>
      <w:bookmarkEnd w:id="10"/>
      <w:r w:rsidDel="00000000" w:rsidR="00000000" w:rsidRPr="00000000">
        <w:rPr>
          <w:rFonts w:ascii="Arial Unicode MS" w:cs="Arial Unicode MS" w:eastAsia="Arial Unicode MS" w:hAnsi="Arial Unicode MS"/>
          <w:b w:val="1"/>
          <w:bCs w:val="1"/>
          <w:rtl w:val="0"/>
        </w:rPr>
        <w:t xml:space="preserve">第１０条（損害賠償）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乙が本同意書に違反し、甲又は第三者に損害を与えた場合、乙はその一切の損害を賠償する責任を負う。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fupq6oglwhvl" w:id="11"/>
      <w:bookmarkEnd w:id="11"/>
      <w:r w:rsidDel="00000000" w:rsidR="00000000" w:rsidRPr="00000000">
        <w:rPr>
          <w:rFonts w:ascii="Arial Unicode MS" w:cs="Arial Unicode MS" w:eastAsia="Arial Unicode MS" w:hAnsi="Arial Unicode MS"/>
          <w:b w:val="1"/>
          <w:bCs w:val="1"/>
          <w:rtl w:val="0"/>
        </w:rPr>
        <w:t xml:space="preserve">第１１条（契約期間）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本同意書の有効期間は、締結日から●年間とする。</w:t>
        <w:br w:type="textWrapping"/>
        <w:t xml:space="preserve">２　期間満了後も、著作権、秘密保持、損害賠償に関する条項は有効に存続する。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bvk7dnxo2a3" w:id="12"/>
      <w:bookmarkEnd w:id="12"/>
      <w:r w:rsidDel="00000000" w:rsidR="00000000" w:rsidRPr="00000000">
        <w:rPr>
          <w:rFonts w:ascii="Arial Unicode MS" w:cs="Arial Unicode MS" w:eastAsia="Arial Unicode MS" w:hAnsi="Arial Unicode MS"/>
          <w:b w:val="1"/>
          <w:bCs w:val="1"/>
          <w:rtl w:val="0"/>
        </w:rPr>
        <w:t xml:space="preserve">第１２条（解除）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甲は、乙が本同意書に違反した場合、何らの催告を要せず本同意書を解除することができる。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4tcy3ubbfqz" w:id="13"/>
      <w:bookmarkEnd w:id="13"/>
      <w:r w:rsidDel="00000000" w:rsidR="00000000" w:rsidRPr="00000000">
        <w:rPr>
          <w:rFonts w:ascii="Arial Unicode MS" w:cs="Arial Unicode MS" w:eastAsia="Arial Unicode MS" w:hAnsi="Arial Unicode MS"/>
          <w:b w:val="1"/>
          <w:bCs w:val="1"/>
          <w:rtl w:val="0"/>
        </w:rPr>
        <w:t xml:space="preserve">第１３条（返還・削除）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本同意書終了後又は甲の請求があった場合、乙は撮影データを速やかに削除又は返還しなければならない。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6aoxsdmt8q6" w:id="14"/>
      <w:bookmarkEnd w:id="14"/>
      <w:r w:rsidDel="00000000" w:rsidR="00000000" w:rsidRPr="00000000">
        <w:rPr>
          <w:rFonts w:ascii="Arial Unicode MS" w:cs="Arial Unicode MS" w:eastAsia="Arial Unicode MS" w:hAnsi="Arial Unicode MS"/>
          <w:b w:val="1"/>
          <w:bCs w:val="1"/>
          <w:rtl w:val="0"/>
        </w:rPr>
        <w:t xml:space="preserve">第１４条（協議事項）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l38q1qmnnia" w:id="15"/>
      <w:bookmarkEnd w:id="15"/>
      <w:r w:rsidDel="00000000" w:rsidR="00000000" w:rsidRPr="00000000">
        <w:rPr>
          <w:rFonts w:ascii="Arial Unicode MS" w:cs="Arial Unicode MS" w:eastAsia="Arial Unicode MS" w:hAnsi="Arial Unicode MS"/>
          <w:b w:val="1"/>
          <w:bCs w:val="1"/>
          <w:rtl w:val="0"/>
        </w:rPr>
        <w:t xml:space="preserve">第１５条（管轄）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本同意書締結の証として、本書２通を作成し、甲乙記名押印のうえ各自１通を保有する。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