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8DF1" w14:textId="77777777" w:rsidR="00C13845" w:rsidRPr="00C13845" w:rsidRDefault="00C13845" w:rsidP="00C13845">
      <w:r w:rsidRPr="00C13845">
        <w:rPr>
          <w:b/>
          <w:bCs/>
        </w:rPr>
        <w:t>ソフトウェア使用許諾約款</w:t>
      </w:r>
    </w:p>
    <w:p w14:paraId="16C52AB3" w14:textId="77777777" w:rsidR="00C13845" w:rsidRPr="00C13845" w:rsidRDefault="00C13845" w:rsidP="00C13845">
      <w:r w:rsidRPr="00C13845">
        <w:t>本ソフトウェア使用許諾約款（以下「本約款」という。）は、●●株式会社（以下「甲」という。）が提供するソフトウェア（定義は後記）を利用する条件を定めるものであり、利用者（以下「乙」という。）が本ソフトウェアをインストールし、又は使用した時点で、乙は本約款に同意したものとみなされる。</w:t>
      </w:r>
    </w:p>
    <w:p w14:paraId="2E3CB8DE" w14:textId="77777777" w:rsidR="00C13845" w:rsidRDefault="00C13845" w:rsidP="00C13845">
      <w:pPr>
        <w:rPr>
          <w:b/>
          <w:bCs/>
        </w:rPr>
      </w:pPr>
    </w:p>
    <w:p w14:paraId="2503C7D5" w14:textId="601C06C6" w:rsidR="00C13845" w:rsidRPr="00C13845" w:rsidRDefault="00C13845" w:rsidP="00C13845">
      <w:r w:rsidRPr="00C13845">
        <w:rPr>
          <w:b/>
          <w:bCs/>
        </w:rPr>
        <w:t>第1条（定義）</w:t>
      </w:r>
    </w:p>
    <w:p w14:paraId="1D15EFB4" w14:textId="77777777" w:rsidR="00C13845" w:rsidRPr="00C13845" w:rsidRDefault="00C13845" w:rsidP="00C13845">
      <w:r w:rsidRPr="00C13845">
        <w:t>１　本約款における「ソフトウェア」とは、甲が乙に提供するプログラム本体、関連するアプリケーション、プラグイン、スクリプト、マニュアル、仕様書、データ、アップデート及びこれらに付随する一切の情報をいう。</w:t>
      </w:r>
    </w:p>
    <w:p w14:paraId="6D997E24" w14:textId="77777777" w:rsidR="00C13845" w:rsidRPr="00C13845" w:rsidRDefault="00C13845" w:rsidP="00C13845">
      <w:r w:rsidRPr="00C13845">
        <w:t>２　「利用者データ」とは、乙が本ソフトウェアの利用に際して入力、送信又は保存したデータをいう。</w:t>
      </w:r>
    </w:p>
    <w:p w14:paraId="34891C4C" w14:textId="77777777" w:rsidR="00C13845" w:rsidRPr="00C13845" w:rsidRDefault="00C13845" w:rsidP="00C13845">
      <w:r w:rsidRPr="00C13845">
        <w:t>３　「知的財産権」とは、著作権、特許権、商標権、意匠権、回路配置利用権、営業秘密その他これらに関連する一切の権利をいう。</w:t>
      </w:r>
    </w:p>
    <w:p w14:paraId="37E5441E" w14:textId="77777777" w:rsidR="00C13845" w:rsidRDefault="00C13845" w:rsidP="00C13845">
      <w:pPr>
        <w:rPr>
          <w:b/>
          <w:bCs/>
        </w:rPr>
      </w:pPr>
    </w:p>
    <w:p w14:paraId="0B0F54C6" w14:textId="6A8CD571" w:rsidR="00C13845" w:rsidRPr="00C13845" w:rsidRDefault="00C13845" w:rsidP="00C13845">
      <w:r w:rsidRPr="00C13845">
        <w:rPr>
          <w:b/>
          <w:bCs/>
        </w:rPr>
        <w:t>第2条（使用許諾範囲）</w:t>
      </w:r>
    </w:p>
    <w:p w14:paraId="6633D624" w14:textId="77777777" w:rsidR="00C13845" w:rsidRPr="00C13845" w:rsidRDefault="00C13845" w:rsidP="00C13845">
      <w:r w:rsidRPr="00C13845">
        <w:t>１　甲は、乙に対し、本ソフトウェアを乙の事業活動又は個人利用の範囲において、非独占的かつ譲渡不能の使用権を許諾する。</w:t>
      </w:r>
    </w:p>
    <w:p w14:paraId="6DAB1557" w14:textId="77777777" w:rsidR="00C13845" w:rsidRPr="00C13845" w:rsidRDefault="00C13845" w:rsidP="00C13845">
      <w:r w:rsidRPr="00C13845">
        <w:t>２　乙は、甲の書面による事前承諾がない限り、本ソフトウェアを複製、改変、公開、頒布、貸与、レンタル、リース、転売、サブライセンスしてはならない。</w:t>
      </w:r>
    </w:p>
    <w:p w14:paraId="575EAAE2" w14:textId="77777777" w:rsidR="00C13845" w:rsidRPr="00C13845" w:rsidRDefault="00C13845" w:rsidP="00C13845">
      <w:r w:rsidRPr="00C13845">
        <w:t>３　乙は、バックアップの目的で合理的に必要な範囲に限り、本ソフトウェアを複製することができる。</w:t>
      </w:r>
    </w:p>
    <w:p w14:paraId="62108A9F" w14:textId="77777777" w:rsidR="00C13845" w:rsidRDefault="00C13845" w:rsidP="00C13845">
      <w:pPr>
        <w:rPr>
          <w:b/>
          <w:bCs/>
        </w:rPr>
      </w:pPr>
    </w:p>
    <w:p w14:paraId="65CE78BD" w14:textId="7172F43C" w:rsidR="00C13845" w:rsidRPr="00C13845" w:rsidRDefault="00C13845" w:rsidP="00C13845">
      <w:r w:rsidRPr="00C13845">
        <w:rPr>
          <w:b/>
          <w:bCs/>
        </w:rPr>
        <w:t>第3条（禁止事項）</w:t>
      </w:r>
    </w:p>
    <w:p w14:paraId="3CFAE64B" w14:textId="77777777" w:rsidR="00C13845" w:rsidRPr="00C13845" w:rsidRDefault="00C13845" w:rsidP="00C13845">
      <w:r w:rsidRPr="00C13845">
        <w:t>乙は、本ソフトウェアの利用に際して、以下の行為を行ってはならない。</w:t>
      </w:r>
    </w:p>
    <w:p w14:paraId="006199DA" w14:textId="77777777" w:rsidR="00C13845" w:rsidRPr="00C13845" w:rsidRDefault="00C13845" w:rsidP="00C13845">
      <w:r w:rsidRPr="00C13845">
        <w:t>１　本ソフトウェアの解析、逆アセンブル、逆コンパイル、リバースエンジニアリング</w:t>
      </w:r>
    </w:p>
    <w:p w14:paraId="3B57E210" w14:textId="77777777" w:rsidR="00C13845" w:rsidRPr="00C13845" w:rsidRDefault="00C13845" w:rsidP="00C13845">
      <w:r w:rsidRPr="00C13845">
        <w:t>２　甲又は第三者の権利を侵害する行為</w:t>
      </w:r>
    </w:p>
    <w:p w14:paraId="35885D8D" w14:textId="77777777" w:rsidR="00C13845" w:rsidRPr="00C13845" w:rsidRDefault="00C13845" w:rsidP="00C13845">
      <w:r w:rsidRPr="00C13845">
        <w:t>３　本ソフトウェアを利用した違法行為、不正アクセス、システムへの不当干渉</w:t>
      </w:r>
    </w:p>
    <w:p w14:paraId="4B79B500" w14:textId="77777777" w:rsidR="00C13845" w:rsidRPr="00C13845" w:rsidRDefault="00C13845" w:rsidP="00C13845">
      <w:r w:rsidRPr="00C13845">
        <w:t>４　本ソフトウェアを第三者へ無断で使用させる行為</w:t>
      </w:r>
    </w:p>
    <w:p w14:paraId="1721A57B" w14:textId="77777777" w:rsidR="00C13845" w:rsidRPr="00C13845" w:rsidRDefault="00C13845" w:rsidP="00C13845">
      <w:r w:rsidRPr="00C13845">
        <w:t>５　甲の名誉、信用又は社会的評価を損なう行為</w:t>
      </w:r>
    </w:p>
    <w:p w14:paraId="00D6296B" w14:textId="77777777" w:rsidR="00C13845" w:rsidRPr="00C13845" w:rsidRDefault="00C13845" w:rsidP="00C13845">
      <w:r w:rsidRPr="00C13845">
        <w:t>６　本ソフトウェアに含まれる著作権表示その他権利表示の改変・削除</w:t>
      </w:r>
    </w:p>
    <w:p w14:paraId="14AF90DC" w14:textId="77777777" w:rsidR="00C13845" w:rsidRDefault="00C13845" w:rsidP="00C13845">
      <w:pPr>
        <w:rPr>
          <w:b/>
          <w:bCs/>
        </w:rPr>
      </w:pPr>
    </w:p>
    <w:p w14:paraId="32FF9728" w14:textId="2FA2D419" w:rsidR="00C13845" w:rsidRPr="00C13845" w:rsidRDefault="00C13845" w:rsidP="00C13845">
      <w:r w:rsidRPr="00C13845">
        <w:rPr>
          <w:b/>
          <w:bCs/>
        </w:rPr>
        <w:t>第4条（知的財産権の帰属）</w:t>
      </w:r>
    </w:p>
    <w:p w14:paraId="1256B699" w14:textId="77777777" w:rsidR="00C13845" w:rsidRPr="00C13845" w:rsidRDefault="00C13845" w:rsidP="00C13845">
      <w:r w:rsidRPr="00C13845">
        <w:t>１　本ソフトウェアに関する一切の権利は甲又は正当な権利を有する第三者に帰属し、本約款に基づく使用許諾により、乙に対し所有権やその他の権利が移転するものではない。</w:t>
      </w:r>
    </w:p>
    <w:p w14:paraId="23A7BB20" w14:textId="77777777" w:rsidR="00C13845" w:rsidRPr="00C13845" w:rsidRDefault="00C13845" w:rsidP="00C13845">
      <w:r w:rsidRPr="00C13845">
        <w:t>２　乙は、甲の知的財産権を侵害する行為を行ってはならない。</w:t>
      </w:r>
    </w:p>
    <w:p w14:paraId="105C65C7" w14:textId="77777777" w:rsidR="00C13845" w:rsidRDefault="00C13845" w:rsidP="00C13845">
      <w:pPr>
        <w:rPr>
          <w:b/>
          <w:bCs/>
        </w:rPr>
      </w:pPr>
    </w:p>
    <w:p w14:paraId="74C28AE8" w14:textId="2E55103B" w:rsidR="00C13845" w:rsidRPr="00C13845" w:rsidRDefault="00C13845" w:rsidP="00C13845">
      <w:r w:rsidRPr="00C13845">
        <w:rPr>
          <w:b/>
          <w:bCs/>
        </w:rPr>
        <w:t>第5条（アップデート及び変更）</w:t>
      </w:r>
    </w:p>
    <w:p w14:paraId="6657EB64" w14:textId="77777777" w:rsidR="00C13845" w:rsidRPr="00C13845" w:rsidRDefault="00C13845" w:rsidP="00C13845">
      <w:r w:rsidRPr="00C13845">
        <w:t>１　甲は、本ソフトウェアに関し、アップデート、機能追加、仕様変更又は提供中止を行うことができる。</w:t>
      </w:r>
    </w:p>
    <w:p w14:paraId="55EE3C5C" w14:textId="77777777" w:rsidR="00C13845" w:rsidRPr="00C13845" w:rsidRDefault="00C13845" w:rsidP="00C13845">
      <w:r w:rsidRPr="00C13845">
        <w:t>２　甲は、前項に基づく変更により乙に生じた不利益について、一切の責任を負わない。</w:t>
      </w:r>
    </w:p>
    <w:p w14:paraId="342EECF6" w14:textId="77777777" w:rsidR="00C13845" w:rsidRDefault="00C13845" w:rsidP="00C13845">
      <w:pPr>
        <w:rPr>
          <w:b/>
          <w:bCs/>
        </w:rPr>
      </w:pPr>
    </w:p>
    <w:p w14:paraId="2F8E77E1" w14:textId="43B93B90" w:rsidR="00C13845" w:rsidRPr="00C13845" w:rsidRDefault="00C13845" w:rsidP="00C13845">
      <w:r w:rsidRPr="00C13845">
        <w:rPr>
          <w:b/>
          <w:bCs/>
        </w:rPr>
        <w:t>第6条（利用者データの取扱い）</w:t>
      </w:r>
    </w:p>
    <w:p w14:paraId="0799C025" w14:textId="77777777" w:rsidR="00C13845" w:rsidRPr="00C13845" w:rsidRDefault="00C13845" w:rsidP="00C13845">
      <w:r w:rsidRPr="00C13845">
        <w:t>１　乙は、利用者データについて、自ら責任を負うものとする。</w:t>
      </w:r>
    </w:p>
    <w:p w14:paraId="306CF0E8" w14:textId="77777777" w:rsidR="00C13845" w:rsidRPr="00C13845" w:rsidRDefault="00C13845" w:rsidP="00C13845">
      <w:r w:rsidRPr="00C13845">
        <w:t>２　甲は、乙の事前承諾なく利用者データを第三者に提供しない。ただし、法令又は公的機関の要請がある場合はこの限りでない。</w:t>
      </w:r>
    </w:p>
    <w:p w14:paraId="5E62C73A" w14:textId="77777777" w:rsidR="00C13845" w:rsidRPr="00C13845" w:rsidRDefault="00C13845" w:rsidP="00C13845">
      <w:r w:rsidRPr="00C13845">
        <w:t>３　甲は、利用者データの消失、破損、漏えい等について、甲の故意又は重過失がない限り責任を負わない。</w:t>
      </w:r>
    </w:p>
    <w:p w14:paraId="0F08426E" w14:textId="77777777" w:rsidR="00C13845" w:rsidRDefault="00C13845" w:rsidP="00C13845">
      <w:pPr>
        <w:rPr>
          <w:b/>
          <w:bCs/>
        </w:rPr>
      </w:pPr>
    </w:p>
    <w:p w14:paraId="0E81D8D6" w14:textId="0745778E" w:rsidR="00C13845" w:rsidRPr="00C13845" w:rsidRDefault="00C13845" w:rsidP="00C13845">
      <w:r w:rsidRPr="00C13845">
        <w:rPr>
          <w:b/>
          <w:bCs/>
        </w:rPr>
        <w:t>第7条（保証の否認）</w:t>
      </w:r>
    </w:p>
    <w:p w14:paraId="26683846" w14:textId="77777777" w:rsidR="00C13845" w:rsidRPr="00C13845" w:rsidRDefault="00C13845" w:rsidP="00C13845">
      <w:r w:rsidRPr="00C13845">
        <w:t>１　本ソフトウェアは、現状有姿で提供されるものであり、甲はその完全性、正確性、特定目的適合性、エラーやバグの不存在を保証しない。</w:t>
      </w:r>
    </w:p>
    <w:p w14:paraId="0743A78E" w14:textId="77777777" w:rsidR="00C13845" w:rsidRPr="00C13845" w:rsidRDefault="00C13845" w:rsidP="00C13845">
      <w:r w:rsidRPr="00C13845">
        <w:t>２　乙は、自らの責任において本ソフトウェアを利用するものとする。</w:t>
      </w:r>
    </w:p>
    <w:p w14:paraId="6C830F65" w14:textId="77777777" w:rsidR="00C13845" w:rsidRDefault="00C13845" w:rsidP="00C13845">
      <w:pPr>
        <w:rPr>
          <w:b/>
          <w:bCs/>
        </w:rPr>
      </w:pPr>
    </w:p>
    <w:p w14:paraId="497FA90F" w14:textId="4AE92025" w:rsidR="00C13845" w:rsidRPr="00C13845" w:rsidRDefault="00C13845" w:rsidP="00C13845">
      <w:r w:rsidRPr="00C13845">
        <w:rPr>
          <w:b/>
          <w:bCs/>
        </w:rPr>
        <w:t>第8条（免責事項）</w:t>
      </w:r>
    </w:p>
    <w:p w14:paraId="41858050" w14:textId="77777777" w:rsidR="00C13845" w:rsidRPr="00C13845" w:rsidRDefault="00C13845" w:rsidP="00C13845">
      <w:r w:rsidRPr="00C13845">
        <w:t>１　甲は、本ソフトウェアの利用により乙又は第三者に生じた損害について、一切責任を負わない。ただし、甲の故意又は重過失による場合はこの限りでない。</w:t>
      </w:r>
    </w:p>
    <w:p w14:paraId="39984B10" w14:textId="77777777" w:rsidR="00C13845" w:rsidRPr="00C13845" w:rsidRDefault="00C13845" w:rsidP="00C13845">
      <w:r w:rsidRPr="00C13845">
        <w:t>２　甲が責任を負う場合であっても、その範囲は、通常生じうる直接損害に限り、損害額は乙が本ソフトウェアの利用対価として支払った金額を上限とする。</w:t>
      </w:r>
    </w:p>
    <w:p w14:paraId="4373B1B8" w14:textId="77777777" w:rsidR="00C13845" w:rsidRDefault="00C13845" w:rsidP="00C13845">
      <w:pPr>
        <w:rPr>
          <w:b/>
          <w:bCs/>
        </w:rPr>
      </w:pPr>
    </w:p>
    <w:p w14:paraId="22848207" w14:textId="7AF27B5E" w:rsidR="00C13845" w:rsidRPr="00C13845" w:rsidRDefault="00C13845" w:rsidP="00C13845">
      <w:r w:rsidRPr="00C13845">
        <w:rPr>
          <w:b/>
          <w:bCs/>
        </w:rPr>
        <w:t>第9条（契約期間及び終了）</w:t>
      </w:r>
    </w:p>
    <w:p w14:paraId="507CF885" w14:textId="77777777" w:rsidR="00C13845" w:rsidRPr="00C13845" w:rsidRDefault="00C13845" w:rsidP="00C13845">
      <w:r w:rsidRPr="00C13845">
        <w:t>１　本約款は、乙が本ソフトウェアをインストール又は利用した時点から効力を生じる。</w:t>
      </w:r>
    </w:p>
    <w:p w14:paraId="6556E613" w14:textId="77777777" w:rsidR="00C13845" w:rsidRPr="00C13845" w:rsidRDefault="00C13845" w:rsidP="00C13845">
      <w:r w:rsidRPr="00C13845">
        <w:t>２　乙が本約款に違反した場合、甲は事前通知なく使用許諾を解除できる。</w:t>
      </w:r>
    </w:p>
    <w:p w14:paraId="51C545FC" w14:textId="77777777" w:rsidR="00C13845" w:rsidRPr="00C13845" w:rsidRDefault="00C13845" w:rsidP="00C13845">
      <w:r w:rsidRPr="00C13845">
        <w:t>３　使用許諾が終了した場合、乙は本ソフトウェア及び複製物を直ちに削除又は廃棄しなければならない。</w:t>
      </w:r>
    </w:p>
    <w:p w14:paraId="6886730D" w14:textId="77777777" w:rsidR="00C13845" w:rsidRDefault="00C13845" w:rsidP="00C13845">
      <w:pPr>
        <w:rPr>
          <w:b/>
          <w:bCs/>
        </w:rPr>
      </w:pPr>
    </w:p>
    <w:p w14:paraId="181AC1A5" w14:textId="4875C153" w:rsidR="00C13845" w:rsidRPr="00C13845" w:rsidRDefault="00C13845" w:rsidP="00C13845">
      <w:r w:rsidRPr="00C13845">
        <w:rPr>
          <w:b/>
          <w:bCs/>
        </w:rPr>
        <w:t>第10条（変更）</w:t>
      </w:r>
    </w:p>
    <w:p w14:paraId="55839C66" w14:textId="77777777" w:rsidR="00C13845" w:rsidRPr="00C13845" w:rsidRDefault="00C13845" w:rsidP="00C13845">
      <w:r w:rsidRPr="00C13845">
        <w:t>甲は、本約款の内容を変更できるものとし、変更後の約款は、甲のウェブサイトに掲載した時点または甲が指定した時点で効力を生じる。</w:t>
      </w:r>
    </w:p>
    <w:p w14:paraId="492F88B3" w14:textId="77777777" w:rsidR="00C13845" w:rsidRDefault="00C13845" w:rsidP="00C13845">
      <w:pPr>
        <w:rPr>
          <w:b/>
          <w:bCs/>
        </w:rPr>
      </w:pPr>
    </w:p>
    <w:p w14:paraId="3513DD81" w14:textId="08F8BB21" w:rsidR="00C13845" w:rsidRPr="00C13845" w:rsidRDefault="00C13845" w:rsidP="00C13845">
      <w:r w:rsidRPr="00C13845">
        <w:rPr>
          <w:b/>
          <w:bCs/>
        </w:rPr>
        <w:t>第11条（準拠法）</w:t>
      </w:r>
    </w:p>
    <w:p w14:paraId="56257FA5" w14:textId="77777777" w:rsidR="00C13845" w:rsidRPr="00C13845" w:rsidRDefault="00C13845" w:rsidP="00C13845">
      <w:r w:rsidRPr="00C13845">
        <w:t>本約款は、日本法を準拠法とする。</w:t>
      </w:r>
    </w:p>
    <w:p w14:paraId="63660879" w14:textId="77777777" w:rsidR="00C13845" w:rsidRDefault="00C13845" w:rsidP="00C13845">
      <w:pPr>
        <w:rPr>
          <w:b/>
          <w:bCs/>
        </w:rPr>
      </w:pPr>
    </w:p>
    <w:p w14:paraId="779EB85A" w14:textId="3F9C1F35" w:rsidR="00C13845" w:rsidRPr="00C13845" w:rsidRDefault="00C13845" w:rsidP="00C13845">
      <w:r w:rsidRPr="00C13845">
        <w:rPr>
          <w:b/>
          <w:bCs/>
        </w:rPr>
        <w:t>第12条（合意管轄）</w:t>
      </w:r>
    </w:p>
    <w:p w14:paraId="1F13459D" w14:textId="77777777" w:rsidR="00C13845" w:rsidRPr="00C13845" w:rsidRDefault="00C13845" w:rsidP="00C13845">
      <w:r w:rsidRPr="00C13845">
        <w:t>本ソフトウェアの利用に関して訴訟の必要が生じた場合、甲の本店所在地を管轄する地方裁判所を第一審の専属的合意管轄裁判所とする。</w:t>
      </w:r>
    </w:p>
    <w:p w14:paraId="416267AF" w14:textId="5C5FEA17" w:rsidR="00C13845" w:rsidRPr="00C13845" w:rsidRDefault="00C13845" w:rsidP="00C13845"/>
    <w:p w14:paraId="1AEA149F" w14:textId="77777777" w:rsidR="00C13845" w:rsidRDefault="00C13845" w:rsidP="00C13845">
      <w:r w:rsidRPr="00C13845">
        <w:t>本約款への同意を証するため、本書二通を作成し、甲乙署名又は記名押印のうえ、各自一通を保有する。</w:t>
      </w:r>
    </w:p>
    <w:p w14:paraId="489AC2DC" w14:textId="77777777" w:rsidR="00C13845" w:rsidRPr="00C13845" w:rsidRDefault="00C13845" w:rsidP="00C13845">
      <w:pPr>
        <w:rPr>
          <w:rFonts w:hint="eastAsia"/>
        </w:rPr>
      </w:pPr>
    </w:p>
    <w:p w14:paraId="2125D97A" w14:textId="77777777" w:rsidR="00C13845" w:rsidRDefault="00C13845" w:rsidP="00C13845">
      <w:pPr>
        <w:rPr>
          <w:b/>
          <w:bCs/>
        </w:rPr>
      </w:pPr>
      <w:r w:rsidRPr="00C13845">
        <w:rPr>
          <w:b/>
          <w:bCs/>
        </w:rPr>
        <w:t>●●年●月●日</w:t>
      </w:r>
    </w:p>
    <w:p w14:paraId="4B8B073D" w14:textId="77777777" w:rsidR="00C13845" w:rsidRPr="00C13845" w:rsidRDefault="00C13845" w:rsidP="00C13845">
      <w:pPr>
        <w:rPr>
          <w:rFonts w:hint="eastAsia"/>
        </w:rPr>
      </w:pPr>
    </w:p>
    <w:p w14:paraId="4414DC43" w14:textId="77777777" w:rsidR="00C13845" w:rsidRPr="00C13845" w:rsidRDefault="00C13845" w:rsidP="00C13845">
      <w:r w:rsidRPr="00C13845">
        <w:rPr>
          <w:b/>
          <w:bCs/>
        </w:rPr>
        <w:t>甲　●●株式会社</w:t>
      </w:r>
      <w:r w:rsidRPr="00C13845">
        <w:br/>
        <w:t>住所：</w:t>
      </w:r>
      <w:r w:rsidRPr="00C13845">
        <w:br/>
        <w:t>代表者名：</w:t>
      </w:r>
    </w:p>
    <w:p w14:paraId="6613F403" w14:textId="77777777" w:rsidR="00C13845" w:rsidRDefault="00C13845" w:rsidP="00C13845">
      <w:pPr>
        <w:rPr>
          <w:b/>
          <w:bCs/>
        </w:rPr>
      </w:pPr>
    </w:p>
    <w:p w14:paraId="6F52BFFE" w14:textId="2FA19D15" w:rsidR="00C13845" w:rsidRPr="00C13845" w:rsidRDefault="00C13845" w:rsidP="00C13845">
      <w:r w:rsidRPr="00C13845">
        <w:rPr>
          <w:b/>
          <w:bCs/>
        </w:rPr>
        <w:t>乙　（利用者名または法人名）</w:t>
      </w:r>
      <w:r w:rsidRPr="00C13845">
        <w:br/>
        <w:t>住所：</w:t>
      </w:r>
      <w:r w:rsidRPr="00C13845">
        <w:br/>
        <w:t>代表者名：</w:t>
      </w:r>
    </w:p>
    <w:p w14:paraId="2FA125D6" w14:textId="77777777" w:rsidR="00AE6086" w:rsidRPr="00C13845" w:rsidRDefault="00AE6086"/>
    <w:sectPr w:rsidR="00AE6086" w:rsidRPr="00C138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845"/>
    <w:rsid w:val="000F600E"/>
    <w:rsid w:val="001F5B41"/>
    <w:rsid w:val="007E7C87"/>
    <w:rsid w:val="00AE6086"/>
    <w:rsid w:val="00B435F4"/>
    <w:rsid w:val="00C13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4DD2DC"/>
  <w15:chartTrackingRefBased/>
  <w15:docId w15:val="{977A6336-6E8F-4406-A543-16E14CBA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138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38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384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138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38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38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38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38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38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38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38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384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138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38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38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38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38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38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38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38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8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38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3845"/>
    <w:pPr>
      <w:spacing w:before="160" w:after="160"/>
      <w:jc w:val="center"/>
    </w:pPr>
    <w:rPr>
      <w:i/>
      <w:iCs/>
      <w:color w:val="404040" w:themeColor="text1" w:themeTint="BF"/>
    </w:rPr>
  </w:style>
  <w:style w:type="character" w:customStyle="1" w:styleId="a8">
    <w:name w:val="引用文 (文字)"/>
    <w:basedOn w:val="a0"/>
    <w:link w:val="a7"/>
    <w:uiPriority w:val="29"/>
    <w:rsid w:val="00C13845"/>
    <w:rPr>
      <w:i/>
      <w:iCs/>
      <w:color w:val="404040" w:themeColor="text1" w:themeTint="BF"/>
    </w:rPr>
  </w:style>
  <w:style w:type="paragraph" w:styleId="a9">
    <w:name w:val="List Paragraph"/>
    <w:basedOn w:val="a"/>
    <w:uiPriority w:val="34"/>
    <w:qFormat/>
    <w:rsid w:val="00C13845"/>
    <w:pPr>
      <w:ind w:left="720"/>
      <w:contextualSpacing/>
    </w:pPr>
  </w:style>
  <w:style w:type="character" w:styleId="21">
    <w:name w:val="Intense Emphasis"/>
    <w:basedOn w:val="a0"/>
    <w:uiPriority w:val="21"/>
    <w:qFormat/>
    <w:rsid w:val="00C13845"/>
    <w:rPr>
      <w:i/>
      <w:iCs/>
      <w:color w:val="0F4761" w:themeColor="accent1" w:themeShade="BF"/>
    </w:rPr>
  </w:style>
  <w:style w:type="paragraph" w:styleId="22">
    <w:name w:val="Intense Quote"/>
    <w:basedOn w:val="a"/>
    <w:next w:val="a"/>
    <w:link w:val="23"/>
    <w:uiPriority w:val="30"/>
    <w:qFormat/>
    <w:rsid w:val="00C13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3845"/>
    <w:rPr>
      <w:i/>
      <w:iCs/>
      <w:color w:val="0F4761" w:themeColor="accent1" w:themeShade="BF"/>
    </w:rPr>
  </w:style>
  <w:style w:type="character" w:styleId="24">
    <w:name w:val="Intense Reference"/>
    <w:basedOn w:val="a0"/>
    <w:uiPriority w:val="32"/>
    <w:qFormat/>
    <w:rsid w:val="00C138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2025-11-17T09:30:00Z</dcterms:created>
  <dcterms:modified xsi:type="dcterms:W3CDTF">2025-11-17T09:30:00Z</dcterms:modified>
</cp:coreProperties>
</file>