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frpiglws3cv" w:id="0"/>
      <w:bookmarkEnd w:id="0"/>
      <w:r w:rsidDel="00000000" w:rsidR="00000000" w:rsidRPr="00000000">
        <w:rPr>
          <w:rFonts w:ascii="Arial Unicode MS" w:cs="Arial Unicode MS" w:eastAsia="Arial Unicode MS" w:hAnsi="Arial Unicode MS"/>
          <w:b w:val="1"/>
          <w:bCs w:val="1"/>
          <w:sz w:val="44"/>
          <w:szCs w:val="44"/>
          <w:rtl w:val="0"/>
        </w:rPr>
        <w:t xml:space="preserve">システム開発業務委託契約書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●●株式会社（以下「甲」という。）と●●（以下「乙」という。）は、システム開発業務の委託に関し、以下のとおり契約（以下「本契約」という。）を締結する。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fyqyp6ju7m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本契約は、甲が乙に対しシステム開発業務を委託し、乙がこれを受託するにあたり、必要な事項を定めることを目的とする。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rishiyqfgvp"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乙は、甲から委託された以下の業務（以下「本業務」という。）を遂行する。</w:t>
        <w:br w:type="textWrapping"/>
        <w:t xml:space="preserve">・システムの設計、開発、テスト</w:t>
        <w:br w:type="textWrapping"/>
        <w:t xml:space="preserve">・関連ドキュメントの作成</w:t>
        <w:br w:type="textWrapping"/>
        <w:t xml:space="preserve">・その他付随業務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詳細な仕様、納品物、スケジュール等は、別途合意する仕様書に定める。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3qcfzw5g7js2"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本契約は準委任契約とし、乙は善良なる管理者の注意義務をもって本業務を遂行する。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lepr591hh8y"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乙は、甲の事前の書面承諾なく、本業務の全部または一部を第三者に再委託してはならない。</w:t>
      </w:r>
    </w:p>
    <w:p w:rsidR="00000000" w:rsidDel="00000000" w:rsidP="00000000" w:rsidRDefault="00000000" w:rsidRPr="00000000" w14:paraId="0000001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再委託が認められた場合、乙は当該第三者の行為について一切の責任を負う。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4nvx56u52ca" w:id="5"/>
      <w:bookmarkEnd w:id="5"/>
      <w:r w:rsidDel="00000000" w:rsidR="00000000" w:rsidRPr="00000000">
        <w:rPr>
          <w:rFonts w:ascii="Arial Unicode MS" w:cs="Arial Unicode MS" w:eastAsia="Arial Unicode MS" w:hAnsi="Arial Unicode MS"/>
          <w:b w:val="1"/>
          <w:bCs w:val="1"/>
          <w:rtl w:val="0"/>
        </w:rPr>
        <w:t xml:space="preserve">第5条（報酬および支払条件）</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甲は乙に対し、本業務の対価として●●円を支払う。</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支払時期および方法は、別途合意する。</w:t>
      </w:r>
    </w:p>
    <w:p w:rsidR="00000000" w:rsidDel="00000000" w:rsidP="00000000" w:rsidRDefault="00000000" w:rsidRPr="00000000" w14:paraId="0000001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k3trstyj18s" w:id="6"/>
      <w:bookmarkEnd w:id="6"/>
      <w:r w:rsidDel="00000000" w:rsidR="00000000" w:rsidRPr="00000000">
        <w:rPr>
          <w:rFonts w:ascii="Arial Unicode MS" w:cs="Arial Unicode MS" w:eastAsia="Arial Unicode MS" w:hAnsi="Arial Unicode MS"/>
          <w:b w:val="1"/>
          <w:bCs w:val="1"/>
          <w:rtl w:val="0"/>
        </w:rPr>
        <w:t xml:space="preserve">第6条（納品および検収）</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乙は、本業務の成果物（以下「成果物」という。）を契約で定める期日までに納品する。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甲は納品後●日以内に検収を行い、不備がある場合は乙に通知する。</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乙は指摘事項を修正し、再納品するものとする。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42jn72b28s0"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成果物に関する著作権は、検収完了および報酬支払完了をもって甲に移転する。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乙は著作者人格権を行使しない。</w:t>
      </w:r>
    </w:p>
    <w:p w:rsidR="00000000" w:rsidDel="00000000" w:rsidP="00000000" w:rsidRDefault="00000000" w:rsidRPr="00000000" w14:paraId="0000002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乙は、第三者の権利を侵害しないことを保証する。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grx5uq7tuzmr"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乙は、本業務に関連して知り得た甲の情報を第三者に開示してはならない。</w:t>
      </w:r>
    </w:p>
    <w:p w:rsidR="00000000" w:rsidDel="00000000" w:rsidP="00000000" w:rsidRDefault="00000000" w:rsidRPr="00000000" w14:paraId="0000002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本条の義務は契約終了後も●年間存続する。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5g35y7crayo" w:id="9"/>
      <w:bookmarkEnd w:id="9"/>
      <w:r w:rsidDel="00000000" w:rsidR="00000000" w:rsidRPr="00000000">
        <w:rPr>
          <w:rFonts w:ascii="Arial Unicode MS" w:cs="Arial Unicode MS" w:eastAsia="Arial Unicode MS" w:hAnsi="Arial Unicode MS"/>
          <w:b w:val="1"/>
          <w:bCs w:val="1"/>
          <w:rtl w:val="0"/>
        </w:rPr>
        <w:t xml:space="preserve">第9条（セキュリティ）</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乙は、情報漏えい防止のため、適切なセキュリティ対策を講じなければならない。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3g5ddlwyfp4" w:id="10"/>
      <w:bookmarkEnd w:id="10"/>
      <w:r w:rsidDel="00000000" w:rsidR="00000000" w:rsidRPr="00000000">
        <w:rPr>
          <w:rFonts w:ascii="Arial Unicode MS" w:cs="Arial Unicode MS" w:eastAsia="Arial Unicode MS" w:hAnsi="Arial Unicode MS"/>
          <w:b w:val="1"/>
          <w:bCs w:val="1"/>
          <w:rtl w:val="0"/>
        </w:rPr>
        <w:t xml:space="preserve">第10条（瑕疵対応）</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成果物に不具合があった場合、乙は無償で修正する。</w:t>
      </w:r>
    </w:p>
    <w:p w:rsidR="00000000" w:rsidDel="00000000" w:rsidP="00000000" w:rsidRDefault="00000000" w:rsidRPr="00000000" w14:paraId="0000002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対応期間は検収後●ヶ月とする。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7ui4a9yx4sn"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本契約の期間は、●年●月●日から●年●月●日までとする。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byjyqu9uqut"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3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一方当事者が本契約に違反した場合、相当期間を定めて是正を求め、それでも改善されない場合は解除できる。</w:t>
      </w:r>
    </w:p>
    <w:p w:rsidR="00000000" w:rsidDel="00000000" w:rsidP="00000000" w:rsidRDefault="00000000" w:rsidRPr="00000000" w14:paraId="0000003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やむを得ない事由がある場合、双方協議の上解除できる。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y4wyn4abrpd"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当事者は、本契約違反により相手方に損害を与えた場合、これを賠償する。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jv00hj9l22eu" w:id="14"/>
      <w:bookmarkEnd w:id="14"/>
      <w:r w:rsidDel="00000000" w:rsidR="00000000" w:rsidRPr="00000000">
        <w:rPr>
          <w:rFonts w:ascii="Arial Unicode MS" w:cs="Arial Unicode MS" w:eastAsia="Arial Unicode MS" w:hAnsi="Arial Unicode MS"/>
          <w:b w:val="1"/>
          <w:bCs w:val="1"/>
          <w:rtl w:val="0"/>
        </w:rPr>
        <w:t xml:space="preserve">第14条（責任制限）</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乙の損害賠償責任は、当該業務に関して受領した報酬額を上限とする。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t42d8rxmate"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jg6xoizbxcv" w:id="16"/>
      <w:bookmarkEnd w:id="16"/>
      <w:r w:rsidDel="00000000" w:rsidR="00000000" w:rsidRPr="00000000">
        <w:rPr>
          <w:rFonts w:ascii="Arial Unicode MS" w:cs="Arial Unicode MS" w:eastAsia="Arial Unicode MS" w:hAnsi="Arial Unicode MS"/>
          <w:b w:val="1"/>
          <w:bCs w:val="1"/>
          <w:rtl w:val="0"/>
        </w:rPr>
        <w:t xml:space="preserve">第16条（準拠法および管轄）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本契約は日本法に準拠し、紛争は甲の本店所在地を管轄する地方裁判所を専属的合意管轄とする。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fl8h0rnxtw9t"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本契約に定めのない事項は、甲乙協議の上解決する。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本契約締結の証として、本書2通を作成し、甲乙各自署名押印の上、各1通を保有する。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氏名（または会社名）：</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