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374F" w14:textId="1744C269" w:rsidR="00EC3416" w:rsidRPr="00EC3416" w:rsidRDefault="00EC3416" w:rsidP="00EC3416">
      <w:pPr>
        <w:jc w:val="center"/>
        <w:rPr>
          <w:b/>
          <w:bCs/>
          <w:sz w:val="36"/>
          <w:szCs w:val="40"/>
        </w:rPr>
      </w:pPr>
      <w:r w:rsidRPr="00EC3416">
        <w:rPr>
          <w:b/>
          <w:bCs/>
          <w:sz w:val="36"/>
          <w:szCs w:val="40"/>
        </w:rPr>
        <w:t>施設レンタル契約書</w:t>
      </w:r>
    </w:p>
    <w:p w14:paraId="7795D77A" w14:textId="77777777" w:rsidR="00EC3416" w:rsidRDefault="00EC3416" w:rsidP="00EC3416">
      <w:pPr>
        <w:rPr>
          <w:sz w:val="21"/>
          <w:szCs w:val="22"/>
        </w:rPr>
      </w:pPr>
    </w:p>
    <w:p w14:paraId="5BFC7271" w14:textId="43E30724" w:rsidR="00EC3416" w:rsidRPr="00EC3416" w:rsidRDefault="00EC3416" w:rsidP="00EC3416">
      <w:pPr>
        <w:rPr>
          <w:sz w:val="21"/>
          <w:szCs w:val="22"/>
        </w:rPr>
      </w:pPr>
      <w:r w:rsidRPr="00EC3416">
        <w:rPr>
          <w:sz w:val="21"/>
          <w:szCs w:val="22"/>
        </w:rPr>
        <w:t>本契約は、●●（以下「貸主」という。）と、●●（以下「借主」という。）との間で、貸主が所有又は管理する施設の利用に関して、以下のとおり締結される。</w:t>
      </w:r>
    </w:p>
    <w:p w14:paraId="7EBF4159" w14:textId="4A7856A2" w:rsidR="00EC3416" w:rsidRPr="00EC3416" w:rsidRDefault="00EC3416" w:rsidP="00EC3416">
      <w:pPr>
        <w:rPr>
          <w:sz w:val="21"/>
          <w:szCs w:val="22"/>
        </w:rPr>
      </w:pPr>
    </w:p>
    <w:p w14:paraId="0A3AED8B" w14:textId="77777777" w:rsidR="00EC3416" w:rsidRPr="00EC3416" w:rsidRDefault="00EC3416" w:rsidP="00EC3416">
      <w:pPr>
        <w:rPr>
          <w:b/>
          <w:bCs/>
          <w:sz w:val="21"/>
          <w:szCs w:val="22"/>
        </w:rPr>
      </w:pPr>
      <w:r w:rsidRPr="00EC3416">
        <w:rPr>
          <w:b/>
          <w:bCs/>
          <w:sz w:val="21"/>
          <w:szCs w:val="22"/>
        </w:rPr>
        <w:t>第1条（目的）</w:t>
      </w:r>
    </w:p>
    <w:p w14:paraId="11B7AADE" w14:textId="77777777" w:rsidR="00EC3416" w:rsidRPr="00EC3416" w:rsidRDefault="00EC3416" w:rsidP="00EC3416">
      <w:pPr>
        <w:rPr>
          <w:sz w:val="21"/>
          <w:szCs w:val="22"/>
        </w:rPr>
      </w:pPr>
      <w:r w:rsidRPr="00EC3416">
        <w:rPr>
          <w:sz w:val="21"/>
          <w:szCs w:val="22"/>
        </w:rPr>
        <w:t>本契約は、貸主が管理する施設を、借主が一時的に利用するために必要な条件、料金、責任範囲その他の事項を定め、双方間の権利義務を明確にすることを目的とする。</w:t>
      </w:r>
    </w:p>
    <w:p w14:paraId="778259C2" w14:textId="77777777" w:rsidR="00EC3416" w:rsidRDefault="00EC3416" w:rsidP="00EC3416">
      <w:pPr>
        <w:rPr>
          <w:b/>
          <w:bCs/>
          <w:sz w:val="21"/>
          <w:szCs w:val="22"/>
        </w:rPr>
      </w:pPr>
    </w:p>
    <w:p w14:paraId="4E22B10F" w14:textId="05A073AD" w:rsidR="00EC3416" w:rsidRPr="00EC3416" w:rsidRDefault="00EC3416" w:rsidP="00EC3416">
      <w:pPr>
        <w:rPr>
          <w:b/>
          <w:bCs/>
          <w:sz w:val="21"/>
          <w:szCs w:val="22"/>
        </w:rPr>
      </w:pPr>
      <w:r w:rsidRPr="00EC3416">
        <w:rPr>
          <w:b/>
          <w:bCs/>
          <w:sz w:val="21"/>
          <w:szCs w:val="22"/>
        </w:rPr>
        <w:t>第2条（施設の内容）</w:t>
      </w:r>
    </w:p>
    <w:p w14:paraId="23EF5EF3" w14:textId="77777777" w:rsidR="00EC3416" w:rsidRPr="00EC3416" w:rsidRDefault="00EC3416" w:rsidP="00EC3416">
      <w:pPr>
        <w:numPr>
          <w:ilvl w:val="0"/>
          <w:numId w:val="1"/>
        </w:numPr>
        <w:rPr>
          <w:sz w:val="21"/>
          <w:szCs w:val="22"/>
        </w:rPr>
      </w:pPr>
      <w:r w:rsidRPr="00EC3416">
        <w:rPr>
          <w:sz w:val="21"/>
          <w:szCs w:val="22"/>
        </w:rPr>
        <w:t>本契約で貸し渡す施設（以下「本施設」という。）は以下のとおりとする。</w:t>
      </w:r>
      <w:r w:rsidRPr="00EC3416">
        <w:rPr>
          <w:sz w:val="21"/>
          <w:szCs w:val="22"/>
        </w:rPr>
        <w:br/>
        <w:t xml:space="preserve">　所在地：●●</w:t>
      </w:r>
      <w:r w:rsidRPr="00EC3416">
        <w:rPr>
          <w:sz w:val="21"/>
          <w:szCs w:val="22"/>
        </w:rPr>
        <w:br/>
        <w:t xml:space="preserve">　施設名称：●●</w:t>
      </w:r>
      <w:r w:rsidRPr="00EC3416">
        <w:rPr>
          <w:sz w:val="21"/>
          <w:szCs w:val="22"/>
        </w:rPr>
        <w:br/>
        <w:t xml:space="preserve">　附帯設備：●●</w:t>
      </w:r>
    </w:p>
    <w:p w14:paraId="311A433B" w14:textId="77777777" w:rsidR="00EC3416" w:rsidRPr="00EC3416" w:rsidRDefault="00EC3416" w:rsidP="00EC3416">
      <w:pPr>
        <w:numPr>
          <w:ilvl w:val="0"/>
          <w:numId w:val="1"/>
        </w:numPr>
        <w:rPr>
          <w:sz w:val="21"/>
          <w:szCs w:val="22"/>
        </w:rPr>
      </w:pPr>
      <w:r w:rsidRPr="00EC3416">
        <w:rPr>
          <w:sz w:val="21"/>
          <w:szCs w:val="22"/>
        </w:rPr>
        <w:t>借主は、本施設の仕様・広さ・設備等について事前に確認したうえで利用するものとする。</w:t>
      </w:r>
    </w:p>
    <w:p w14:paraId="2FA415E8" w14:textId="77777777" w:rsidR="00EC3416" w:rsidRDefault="00EC3416" w:rsidP="00EC3416">
      <w:pPr>
        <w:rPr>
          <w:b/>
          <w:bCs/>
          <w:sz w:val="21"/>
          <w:szCs w:val="22"/>
        </w:rPr>
      </w:pPr>
    </w:p>
    <w:p w14:paraId="5791F5B0" w14:textId="5EBA643B" w:rsidR="00EC3416" w:rsidRPr="00EC3416" w:rsidRDefault="00EC3416" w:rsidP="00EC3416">
      <w:pPr>
        <w:rPr>
          <w:b/>
          <w:bCs/>
          <w:sz w:val="21"/>
          <w:szCs w:val="22"/>
        </w:rPr>
      </w:pPr>
      <w:r w:rsidRPr="00EC3416">
        <w:rPr>
          <w:b/>
          <w:bCs/>
          <w:sz w:val="21"/>
          <w:szCs w:val="22"/>
        </w:rPr>
        <w:t>第3条（利用期間）</w:t>
      </w:r>
    </w:p>
    <w:p w14:paraId="158B572D" w14:textId="77777777" w:rsidR="00EC3416" w:rsidRPr="00EC3416" w:rsidRDefault="00EC3416" w:rsidP="00EC3416">
      <w:pPr>
        <w:numPr>
          <w:ilvl w:val="0"/>
          <w:numId w:val="2"/>
        </w:numPr>
        <w:rPr>
          <w:sz w:val="21"/>
          <w:szCs w:val="22"/>
        </w:rPr>
      </w:pPr>
      <w:r w:rsidRPr="00EC3416">
        <w:rPr>
          <w:sz w:val="21"/>
          <w:szCs w:val="22"/>
        </w:rPr>
        <w:t>借主が本施設を利用できる期間（以下「利用期間」という。）は、●年●月●日から●年●月●日までとする。</w:t>
      </w:r>
    </w:p>
    <w:p w14:paraId="1D9C24F4" w14:textId="77777777" w:rsidR="00EC3416" w:rsidRPr="00EC3416" w:rsidRDefault="00EC3416" w:rsidP="00EC3416">
      <w:pPr>
        <w:numPr>
          <w:ilvl w:val="0"/>
          <w:numId w:val="2"/>
        </w:numPr>
        <w:rPr>
          <w:sz w:val="21"/>
          <w:szCs w:val="22"/>
        </w:rPr>
      </w:pPr>
      <w:r w:rsidRPr="00EC3416">
        <w:rPr>
          <w:sz w:val="21"/>
          <w:szCs w:val="22"/>
        </w:rPr>
        <w:t>利用時間帯は、●時から●時までとし、それ以外の時間帯の利用は事前の書面による承諾が必要とする。</w:t>
      </w:r>
    </w:p>
    <w:p w14:paraId="43CB3290" w14:textId="77777777" w:rsidR="00EC3416" w:rsidRDefault="00EC3416" w:rsidP="00EC3416">
      <w:pPr>
        <w:rPr>
          <w:b/>
          <w:bCs/>
          <w:sz w:val="21"/>
          <w:szCs w:val="22"/>
        </w:rPr>
      </w:pPr>
    </w:p>
    <w:p w14:paraId="0A4262AF" w14:textId="44E94364" w:rsidR="00EC3416" w:rsidRPr="00EC3416" w:rsidRDefault="00EC3416" w:rsidP="00EC3416">
      <w:pPr>
        <w:rPr>
          <w:b/>
          <w:bCs/>
          <w:sz w:val="21"/>
          <w:szCs w:val="22"/>
        </w:rPr>
      </w:pPr>
      <w:r w:rsidRPr="00EC3416">
        <w:rPr>
          <w:b/>
          <w:bCs/>
          <w:sz w:val="21"/>
          <w:szCs w:val="22"/>
        </w:rPr>
        <w:t>第4条（利用料及び支払方法）</w:t>
      </w:r>
    </w:p>
    <w:p w14:paraId="2FD09656" w14:textId="77777777" w:rsidR="00EC3416" w:rsidRPr="00EC3416" w:rsidRDefault="00EC3416" w:rsidP="00EC3416">
      <w:pPr>
        <w:numPr>
          <w:ilvl w:val="0"/>
          <w:numId w:val="3"/>
        </w:numPr>
        <w:rPr>
          <w:sz w:val="21"/>
          <w:szCs w:val="22"/>
        </w:rPr>
      </w:pPr>
      <w:r w:rsidRPr="00EC3416">
        <w:rPr>
          <w:sz w:val="21"/>
          <w:szCs w:val="22"/>
        </w:rPr>
        <w:t>借主は、貸主に対し、本施設の利用料として金●円（税込）を支払う。</w:t>
      </w:r>
    </w:p>
    <w:p w14:paraId="70243502" w14:textId="77777777" w:rsidR="00EC3416" w:rsidRPr="00EC3416" w:rsidRDefault="00EC3416" w:rsidP="00EC3416">
      <w:pPr>
        <w:numPr>
          <w:ilvl w:val="0"/>
          <w:numId w:val="3"/>
        </w:numPr>
        <w:rPr>
          <w:sz w:val="21"/>
          <w:szCs w:val="22"/>
        </w:rPr>
      </w:pPr>
      <w:r w:rsidRPr="00EC3416">
        <w:rPr>
          <w:sz w:val="21"/>
          <w:szCs w:val="22"/>
        </w:rPr>
        <w:t>支払方法は以下のいずれかとする。</w:t>
      </w:r>
      <w:r w:rsidRPr="00EC3416">
        <w:rPr>
          <w:sz w:val="21"/>
          <w:szCs w:val="22"/>
        </w:rPr>
        <w:br/>
      </w:r>
      <w:r w:rsidRPr="00EC3416">
        <w:rPr>
          <w:sz w:val="21"/>
          <w:szCs w:val="22"/>
        </w:rPr>
        <w:lastRenderedPageBreak/>
        <w:t xml:space="preserve">　(1) 事前振込</w:t>
      </w:r>
      <w:r w:rsidRPr="00EC3416">
        <w:rPr>
          <w:sz w:val="21"/>
          <w:szCs w:val="22"/>
        </w:rPr>
        <w:br/>
        <w:t xml:space="preserve">　(2) クレジットカード決済</w:t>
      </w:r>
      <w:r w:rsidRPr="00EC3416">
        <w:rPr>
          <w:sz w:val="21"/>
          <w:szCs w:val="22"/>
        </w:rPr>
        <w:br/>
        <w:t xml:space="preserve">　(3) その他貸主が指定した方法</w:t>
      </w:r>
    </w:p>
    <w:p w14:paraId="381290C7" w14:textId="77777777" w:rsidR="00EC3416" w:rsidRPr="00EC3416" w:rsidRDefault="00EC3416" w:rsidP="00EC3416">
      <w:pPr>
        <w:numPr>
          <w:ilvl w:val="0"/>
          <w:numId w:val="3"/>
        </w:numPr>
        <w:rPr>
          <w:sz w:val="21"/>
          <w:szCs w:val="22"/>
        </w:rPr>
      </w:pPr>
      <w:r w:rsidRPr="00EC3416">
        <w:rPr>
          <w:sz w:val="21"/>
          <w:szCs w:val="22"/>
        </w:rPr>
        <w:t>借主が利用料を支払期限までに支払わない場合、貸主は利用の拒否又は契約解除を行うことができる。</w:t>
      </w:r>
    </w:p>
    <w:p w14:paraId="1E968AC4" w14:textId="77777777" w:rsidR="00EC3416" w:rsidRDefault="00EC3416" w:rsidP="00EC3416">
      <w:pPr>
        <w:rPr>
          <w:b/>
          <w:bCs/>
          <w:sz w:val="21"/>
          <w:szCs w:val="22"/>
        </w:rPr>
      </w:pPr>
    </w:p>
    <w:p w14:paraId="3B48F04B" w14:textId="655F92FB" w:rsidR="00EC3416" w:rsidRPr="00EC3416" w:rsidRDefault="00EC3416" w:rsidP="00EC3416">
      <w:pPr>
        <w:rPr>
          <w:b/>
          <w:bCs/>
          <w:sz w:val="21"/>
          <w:szCs w:val="22"/>
        </w:rPr>
      </w:pPr>
      <w:r w:rsidRPr="00EC3416">
        <w:rPr>
          <w:b/>
          <w:bCs/>
          <w:sz w:val="21"/>
          <w:szCs w:val="22"/>
        </w:rPr>
        <w:t>第5条（禁止事項）</w:t>
      </w:r>
    </w:p>
    <w:p w14:paraId="78374A74" w14:textId="77777777" w:rsidR="00EC3416" w:rsidRPr="00EC3416" w:rsidRDefault="00EC3416" w:rsidP="00EC3416">
      <w:pPr>
        <w:rPr>
          <w:sz w:val="21"/>
          <w:szCs w:val="22"/>
        </w:rPr>
      </w:pPr>
      <w:r w:rsidRPr="00EC3416">
        <w:rPr>
          <w:sz w:val="21"/>
          <w:szCs w:val="22"/>
        </w:rPr>
        <w:t>借主は、本施設の利用において以下の行為をしてはならない。</w:t>
      </w:r>
    </w:p>
    <w:p w14:paraId="7C3042D7" w14:textId="77777777" w:rsidR="00EC3416" w:rsidRPr="00EC3416" w:rsidRDefault="00EC3416" w:rsidP="00EC3416">
      <w:pPr>
        <w:numPr>
          <w:ilvl w:val="0"/>
          <w:numId w:val="4"/>
        </w:numPr>
        <w:rPr>
          <w:sz w:val="21"/>
          <w:szCs w:val="22"/>
        </w:rPr>
      </w:pPr>
      <w:r w:rsidRPr="00EC3416">
        <w:rPr>
          <w:sz w:val="21"/>
          <w:szCs w:val="22"/>
        </w:rPr>
        <w:t>危険物の持込み</w:t>
      </w:r>
    </w:p>
    <w:p w14:paraId="6281384D" w14:textId="77777777" w:rsidR="00EC3416" w:rsidRPr="00EC3416" w:rsidRDefault="00EC3416" w:rsidP="00EC3416">
      <w:pPr>
        <w:numPr>
          <w:ilvl w:val="0"/>
          <w:numId w:val="4"/>
        </w:numPr>
        <w:rPr>
          <w:sz w:val="21"/>
          <w:szCs w:val="22"/>
        </w:rPr>
      </w:pPr>
      <w:r w:rsidRPr="00EC3416">
        <w:rPr>
          <w:sz w:val="21"/>
          <w:szCs w:val="22"/>
        </w:rPr>
        <w:t>施設・設備の改造・損壊</w:t>
      </w:r>
    </w:p>
    <w:p w14:paraId="1259C81A" w14:textId="77777777" w:rsidR="00EC3416" w:rsidRPr="00EC3416" w:rsidRDefault="00EC3416" w:rsidP="00EC3416">
      <w:pPr>
        <w:numPr>
          <w:ilvl w:val="0"/>
          <w:numId w:val="4"/>
        </w:numPr>
        <w:rPr>
          <w:sz w:val="21"/>
          <w:szCs w:val="22"/>
        </w:rPr>
      </w:pPr>
      <w:r w:rsidRPr="00EC3416">
        <w:rPr>
          <w:sz w:val="21"/>
          <w:szCs w:val="22"/>
        </w:rPr>
        <w:t>定員を超える人数の利用</w:t>
      </w:r>
    </w:p>
    <w:p w14:paraId="195E5707" w14:textId="77777777" w:rsidR="00EC3416" w:rsidRPr="00EC3416" w:rsidRDefault="00EC3416" w:rsidP="00EC3416">
      <w:pPr>
        <w:numPr>
          <w:ilvl w:val="0"/>
          <w:numId w:val="4"/>
        </w:numPr>
        <w:rPr>
          <w:sz w:val="21"/>
          <w:szCs w:val="22"/>
        </w:rPr>
      </w:pPr>
      <w:r w:rsidRPr="00EC3416">
        <w:rPr>
          <w:sz w:val="21"/>
          <w:szCs w:val="22"/>
        </w:rPr>
        <w:t>大音量の発生、近隣の迷惑となる行為</w:t>
      </w:r>
    </w:p>
    <w:p w14:paraId="533D6941" w14:textId="77777777" w:rsidR="00EC3416" w:rsidRPr="00EC3416" w:rsidRDefault="00EC3416" w:rsidP="00EC3416">
      <w:pPr>
        <w:numPr>
          <w:ilvl w:val="0"/>
          <w:numId w:val="4"/>
        </w:numPr>
        <w:rPr>
          <w:sz w:val="21"/>
          <w:szCs w:val="22"/>
        </w:rPr>
      </w:pPr>
      <w:r w:rsidRPr="00EC3416">
        <w:rPr>
          <w:sz w:val="21"/>
          <w:szCs w:val="22"/>
        </w:rPr>
        <w:t>法令又は公序良俗に違反する行為</w:t>
      </w:r>
    </w:p>
    <w:p w14:paraId="75FBC7EA" w14:textId="77777777" w:rsidR="00EC3416" w:rsidRPr="00EC3416" w:rsidRDefault="00EC3416" w:rsidP="00EC3416">
      <w:pPr>
        <w:numPr>
          <w:ilvl w:val="0"/>
          <w:numId w:val="4"/>
        </w:numPr>
        <w:rPr>
          <w:sz w:val="21"/>
          <w:szCs w:val="22"/>
        </w:rPr>
      </w:pPr>
      <w:r w:rsidRPr="00EC3416">
        <w:rPr>
          <w:sz w:val="21"/>
          <w:szCs w:val="22"/>
        </w:rPr>
        <w:t>その他貸主が不適切と判断する行為</w:t>
      </w:r>
    </w:p>
    <w:p w14:paraId="587D0E5F" w14:textId="77777777" w:rsidR="00EC3416" w:rsidRDefault="00EC3416" w:rsidP="00EC3416">
      <w:pPr>
        <w:rPr>
          <w:b/>
          <w:bCs/>
          <w:sz w:val="21"/>
          <w:szCs w:val="22"/>
        </w:rPr>
      </w:pPr>
    </w:p>
    <w:p w14:paraId="57314C06" w14:textId="1056440B" w:rsidR="00EC3416" w:rsidRPr="00EC3416" w:rsidRDefault="00EC3416" w:rsidP="00EC3416">
      <w:pPr>
        <w:rPr>
          <w:b/>
          <w:bCs/>
          <w:sz w:val="21"/>
          <w:szCs w:val="22"/>
        </w:rPr>
      </w:pPr>
      <w:r w:rsidRPr="00EC3416">
        <w:rPr>
          <w:b/>
          <w:bCs/>
          <w:sz w:val="21"/>
          <w:szCs w:val="22"/>
        </w:rPr>
        <w:t>第6条（遵守義務）</w:t>
      </w:r>
    </w:p>
    <w:p w14:paraId="193E714D" w14:textId="77777777" w:rsidR="00EC3416" w:rsidRPr="00EC3416" w:rsidRDefault="00EC3416" w:rsidP="00EC3416">
      <w:pPr>
        <w:numPr>
          <w:ilvl w:val="0"/>
          <w:numId w:val="5"/>
        </w:numPr>
        <w:rPr>
          <w:sz w:val="21"/>
          <w:szCs w:val="22"/>
        </w:rPr>
      </w:pPr>
      <w:r w:rsidRPr="00EC3416">
        <w:rPr>
          <w:sz w:val="21"/>
          <w:szCs w:val="22"/>
        </w:rPr>
        <w:t>借主は、貸主の利用規則、注意事項、管理スタッフの指示に従うものとする。</w:t>
      </w:r>
    </w:p>
    <w:p w14:paraId="0B8D58C3" w14:textId="77777777" w:rsidR="00EC3416" w:rsidRPr="00EC3416" w:rsidRDefault="00EC3416" w:rsidP="00EC3416">
      <w:pPr>
        <w:numPr>
          <w:ilvl w:val="0"/>
          <w:numId w:val="5"/>
        </w:numPr>
        <w:rPr>
          <w:sz w:val="21"/>
          <w:szCs w:val="22"/>
        </w:rPr>
      </w:pPr>
      <w:r w:rsidRPr="00EC3416">
        <w:rPr>
          <w:sz w:val="21"/>
          <w:szCs w:val="22"/>
        </w:rPr>
        <w:t>借主が団体で利用する場合は、責任者を定め、その者が利用者全体の管理にあたるものとする。</w:t>
      </w:r>
    </w:p>
    <w:p w14:paraId="388A6C91" w14:textId="77777777" w:rsidR="00EC3416" w:rsidRDefault="00EC3416" w:rsidP="00EC3416">
      <w:pPr>
        <w:rPr>
          <w:b/>
          <w:bCs/>
          <w:sz w:val="21"/>
          <w:szCs w:val="22"/>
        </w:rPr>
      </w:pPr>
    </w:p>
    <w:p w14:paraId="4892F6BF" w14:textId="509D2B14" w:rsidR="00EC3416" w:rsidRPr="00EC3416" w:rsidRDefault="00EC3416" w:rsidP="00EC3416">
      <w:pPr>
        <w:rPr>
          <w:b/>
          <w:bCs/>
          <w:sz w:val="21"/>
          <w:szCs w:val="22"/>
        </w:rPr>
      </w:pPr>
      <w:r w:rsidRPr="00EC3416">
        <w:rPr>
          <w:b/>
          <w:bCs/>
          <w:sz w:val="21"/>
          <w:szCs w:val="22"/>
        </w:rPr>
        <w:t>第7条（原状回復）</w:t>
      </w:r>
    </w:p>
    <w:p w14:paraId="4910E949" w14:textId="77777777" w:rsidR="00EC3416" w:rsidRPr="00EC3416" w:rsidRDefault="00EC3416" w:rsidP="00EC3416">
      <w:pPr>
        <w:numPr>
          <w:ilvl w:val="0"/>
          <w:numId w:val="6"/>
        </w:numPr>
        <w:rPr>
          <w:sz w:val="21"/>
          <w:szCs w:val="22"/>
        </w:rPr>
      </w:pPr>
      <w:r w:rsidRPr="00EC3416">
        <w:rPr>
          <w:sz w:val="21"/>
          <w:szCs w:val="22"/>
        </w:rPr>
        <w:t>借主は、利用期間終了後、本施設を原状に回復し、清掃・廃棄物処理等を完了したうえで返却しなければならない。</w:t>
      </w:r>
    </w:p>
    <w:p w14:paraId="28D25E94" w14:textId="77777777" w:rsidR="00EC3416" w:rsidRPr="00EC3416" w:rsidRDefault="00EC3416" w:rsidP="00EC3416">
      <w:pPr>
        <w:numPr>
          <w:ilvl w:val="0"/>
          <w:numId w:val="6"/>
        </w:numPr>
        <w:rPr>
          <w:sz w:val="21"/>
          <w:szCs w:val="22"/>
        </w:rPr>
      </w:pPr>
      <w:r w:rsidRPr="00EC3416">
        <w:rPr>
          <w:sz w:val="21"/>
          <w:szCs w:val="22"/>
        </w:rPr>
        <w:t>借主の故意又は過失により施設又は設備に損害が生じた場合、借主は修復費用の全額を負担する。</w:t>
      </w:r>
    </w:p>
    <w:p w14:paraId="420215E9" w14:textId="77777777" w:rsidR="00EC3416" w:rsidRDefault="00EC3416" w:rsidP="00EC3416">
      <w:pPr>
        <w:rPr>
          <w:b/>
          <w:bCs/>
          <w:sz w:val="21"/>
          <w:szCs w:val="22"/>
        </w:rPr>
      </w:pPr>
    </w:p>
    <w:p w14:paraId="29830B10" w14:textId="3173C966" w:rsidR="00EC3416" w:rsidRPr="00EC3416" w:rsidRDefault="00EC3416" w:rsidP="00EC3416">
      <w:pPr>
        <w:rPr>
          <w:b/>
          <w:bCs/>
          <w:sz w:val="21"/>
          <w:szCs w:val="22"/>
        </w:rPr>
      </w:pPr>
      <w:r w:rsidRPr="00EC3416">
        <w:rPr>
          <w:b/>
          <w:bCs/>
          <w:sz w:val="21"/>
          <w:szCs w:val="22"/>
        </w:rPr>
        <w:lastRenderedPageBreak/>
        <w:t>第8条（事故・損害賠償）</w:t>
      </w:r>
    </w:p>
    <w:p w14:paraId="234C409A" w14:textId="77777777" w:rsidR="00EC3416" w:rsidRPr="00EC3416" w:rsidRDefault="00EC3416" w:rsidP="00EC3416">
      <w:pPr>
        <w:numPr>
          <w:ilvl w:val="0"/>
          <w:numId w:val="7"/>
        </w:numPr>
        <w:rPr>
          <w:sz w:val="21"/>
          <w:szCs w:val="22"/>
        </w:rPr>
      </w:pPr>
      <w:r w:rsidRPr="00EC3416">
        <w:rPr>
          <w:sz w:val="21"/>
          <w:szCs w:val="22"/>
        </w:rPr>
        <w:t>借主が利用中に第三者へ損害を与えた場合、借主がその責任を負う。</w:t>
      </w:r>
    </w:p>
    <w:p w14:paraId="3F571AFA" w14:textId="77777777" w:rsidR="00EC3416" w:rsidRPr="00EC3416" w:rsidRDefault="00EC3416" w:rsidP="00EC3416">
      <w:pPr>
        <w:numPr>
          <w:ilvl w:val="0"/>
          <w:numId w:val="7"/>
        </w:numPr>
        <w:rPr>
          <w:sz w:val="21"/>
          <w:szCs w:val="22"/>
        </w:rPr>
      </w:pPr>
      <w:r w:rsidRPr="00EC3416">
        <w:rPr>
          <w:sz w:val="21"/>
          <w:szCs w:val="22"/>
        </w:rPr>
        <w:t>貸主は、以下の場合に発生した損害について責任を負わない。</w:t>
      </w:r>
      <w:r w:rsidRPr="00EC3416">
        <w:rPr>
          <w:sz w:val="21"/>
          <w:szCs w:val="22"/>
        </w:rPr>
        <w:br/>
        <w:t xml:space="preserve">　(1) 借主の管理下にある利用者又は参加者による事故</w:t>
      </w:r>
      <w:r w:rsidRPr="00EC3416">
        <w:rPr>
          <w:sz w:val="21"/>
          <w:szCs w:val="22"/>
        </w:rPr>
        <w:br/>
        <w:t xml:space="preserve">　(2) 荷物・貴重品の紛失・盗難</w:t>
      </w:r>
      <w:r w:rsidRPr="00EC3416">
        <w:rPr>
          <w:sz w:val="21"/>
          <w:szCs w:val="22"/>
        </w:rPr>
        <w:br/>
        <w:t xml:space="preserve">　(3) 不可抗力（火災、停電、天災等）による損害</w:t>
      </w:r>
    </w:p>
    <w:p w14:paraId="0BB2CA28" w14:textId="77777777" w:rsidR="00EC3416" w:rsidRPr="00EC3416" w:rsidRDefault="00EC3416" w:rsidP="00EC3416">
      <w:pPr>
        <w:numPr>
          <w:ilvl w:val="0"/>
          <w:numId w:val="7"/>
        </w:numPr>
        <w:rPr>
          <w:sz w:val="21"/>
          <w:szCs w:val="22"/>
        </w:rPr>
      </w:pPr>
      <w:r w:rsidRPr="00EC3416">
        <w:rPr>
          <w:sz w:val="21"/>
          <w:szCs w:val="22"/>
        </w:rPr>
        <w:t>借主の契約違反により貸主に損害が生じた場合、借主はその全額を賠償する。</w:t>
      </w:r>
    </w:p>
    <w:p w14:paraId="1BD1AAEB" w14:textId="77777777" w:rsidR="00EC3416" w:rsidRDefault="00EC3416" w:rsidP="00EC3416">
      <w:pPr>
        <w:rPr>
          <w:b/>
          <w:bCs/>
          <w:sz w:val="21"/>
          <w:szCs w:val="22"/>
        </w:rPr>
      </w:pPr>
    </w:p>
    <w:p w14:paraId="65021222" w14:textId="650F6CE6" w:rsidR="00EC3416" w:rsidRPr="00EC3416" w:rsidRDefault="00EC3416" w:rsidP="00EC3416">
      <w:pPr>
        <w:rPr>
          <w:b/>
          <w:bCs/>
          <w:sz w:val="21"/>
          <w:szCs w:val="22"/>
        </w:rPr>
      </w:pPr>
      <w:r w:rsidRPr="00EC3416">
        <w:rPr>
          <w:b/>
          <w:bCs/>
          <w:sz w:val="21"/>
          <w:szCs w:val="22"/>
        </w:rPr>
        <w:t>第9条（キャンセル・変更）</w:t>
      </w:r>
    </w:p>
    <w:p w14:paraId="1B7E85A2" w14:textId="77777777" w:rsidR="00EC3416" w:rsidRPr="00EC3416" w:rsidRDefault="00EC3416" w:rsidP="00EC3416">
      <w:pPr>
        <w:numPr>
          <w:ilvl w:val="0"/>
          <w:numId w:val="8"/>
        </w:numPr>
        <w:rPr>
          <w:sz w:val="21"/>
          <w:szCs w:val="22"/>
        </w:rPr>
      </w:pPr>
      <w:r w:rsidRPr="00EC3416">
        <w:rPr>
          <w:sz w:val="21"/>
          <w:szCs w:val="22"/>
        </w:rPr>
        <w:t>借主が予約をキャンセルする場合、以下のキャンセル料が発生する。</w:t>
      </w:r>
      <w:r w:rsidRPr="00EC3416">
        <w:rPr>
          <w:sz w:val="21"/>
          <w:szCs w:val="22"/>
        </w:rPr>
        <w:br/>
        <w:t xml:space="preserve">　・利用日の●日前〜●日前：利用料の●％</w:t>
      </w:r>
      <w:r w:rsidRPr="00EC3416">
        <w:rPr>
          <w:sz w:val="21"/>
          <w:szCs w:val="22"/>
        </w:rPr>
        <w:br/>
        <w:t xml:space="preserve">　・利用日の●日前〜当日：利用料の●％</w:t>
      </w:r>
    </w:p>
    <w:p w14:paraId="5FD9652D" w14:textId="77777777" w:rsidR="00EC3416" w:rsidRPr="00EC3416" w:rsidRDefault="00EC3416" w:rsidP="00EC3416">
      <w:pPr>
        <w:numPr>
          <w:ilvl w:val="0"/>
          <w:numId w:val="8"/>
        </w:numPr>
        <w:rPr>
          <w:sz w:val="21"/>
          <w:szCs w:val="22"/>
        </w:rPr>
      </w:pPr>
      <w:r w:rsidRPr="00EC3416">
        <w:rPr>
          <w:sz w:val="21"/>
          <w:szCs w:val="22"/>
        </w:rPr>
        <w:t>利用日の変更は、貸主が承認した場合に限り可能とする。</w:t>
      </w:r>
    </w:p>
    <w:p w14:paraId="73326796" w14:textId="77777777" w:rsidR="00EC3416" w:rsidRDefault="00EC3416" w:rsidP="00EC3416">
      <w:pPr>
        <w:rPr>
          <w:b/>
          <w:bCs/>
          <w:sz w:val="21"/>
          <w:szCs w:val="22"/>
        </w:rPr>
      </w:pPr>
    </w:p>
    <w:p w14:paraId="320B5A92" w14:textId="0264E1AD" w:rsidR="00EC3416" w:rsidRPr="00EC3416" w:rsidRDefault="00EC3416" w:rsidP="00EC3416">
      <w:pPr>
        <w:rPr>
          <w:b/>
          <w:bCs/>
          <w:sz w:val="21"/>
          <w:szCs w:val="22"/>
        </w:rPr>
      </w:pPr>
      <w:r w:rsidRPr="00EC3416">
        <w:rPr>
          <w:b/>
          <w:bCs/>
          <w:sz w:val="21"/>
          <w:szCs w:val="22"/>
        </w:rPr>
        <w:t>第10条（利用停止・契約解除）</w:t>
      </w:r>
    </w:p>
    <w:p w14:paraId="789E6A1A" w14:textId="77777777" w:rsidR="00EC3416" w:rsidRPr="00EC3416" w:rsidRDefault="00EC3416" w:rsidP="00EC3416">
      <w:pPr>
        <w:numPr>
          <w:ilvl w:val="0"/>
          <w:numId w:val="9"/>
        </w:numPr>
        <w:rPr>
          <w:sz w:val="21"/>
          <w:szCs w:val="22"/>
        </w:rPr>
      </w:pPr>
      <w:r w:rsidRPr="00EC3416">
        <w:rPr>
          <w:sz w:val="21"/>
          <w:szCs w:val="22"/>
        </w:rPr>
        <w:t>借主が以下のいずれかに該当した場合、貸主は利用停止又は契約解除を行うことができる。</w:t>
      </w:r>
      <w:r w:rsidRPr="00EC3416">
        <w:rPr>
          <w:sz w:val="21"/>
          <w:szCs w:val="22"/>
        </w:rPr>
        <w:br/>
        <w:t xml:space="preserve">　(1) 本契約に違反した場合</w:t>
      </w:r>
      <w:r w:rsidRPr="00EC3416">
        <w:rPr>
          <w:sz w:val="21"/>
          <w:szCs w:val="22"/>
        </w:rPr>
        <w:br/>
        <w:t>(2) 申込内容に虚偽があった場合</w:t>
      </w:r>
      <w:r w:rsidRPr="00EC3416">
        <w:rPr>
          <w:sz w:val="21"/>
          <w:szCs w:val="22"/>
        </w:rPr>
        <w:br/>
        <w:t>(3) 施設の管理運営に支障があると判断した場合</w:t>
      </w:r>
    </w:p>
    <w:p w14:paraId="70596A31" w14:textId="77777777" w:rsidR="00EC3416" w:rsidRPr="00EC3416" w:rsidRDefault="00EC3416" w:rsidP="00EC3416">
      <w:pPr>
        <w:numPr>
          <w:ilvl w:val="0"/>
          <w:numId w:val="9"/>
        </w:numPr>
        <w:rPr>
          <w:sz w:val="21"/>
          <w:szCs w:val="22"/>
        </w:rPr>
      </w:pPr>
      <w:r w:rsidRPr="00EC3416">
        <w:rPr>
          <w:sz w:val="21"/>
          <w:szCs w:val="22"/>
        </w:rPr>
        <w:t>前項の場合において、既に支払われた利用料は返還しないものとする。</w:t>
      </w:r>
    </w:p>
    <w:p w14:paraId="3AE1DC11" w14:textId="77777777" w:rsidR="00EC3416" w:rsidRDefault="00EC3416" w:rsidP="00EC3416">
      <w:pPr>
        <w:rPr>
          <w:b/>
          <w:bCs/>
          <w:sz w:val="21"/>
          <w:szCs w:val="22"/>
        </w:rPr>
      </w:pPr>
    </w:p>
    <w:p w14:paraId="314BD8A8" w14:textId="6FBCD91B" w:rsidR="00EC3416" w:rsidRPr="00EC3416" w:rsidRDefault="00EC3416" w:rsidP="00EC3416">
      <w:pPr>
        <w:rPr>
          <w:b/>
          <w:bCs/>
          <w:sz w:val="21"/>
          <w:szCs w:val="22"/>
        </w:rPr>
      </w:pPr>
      <w:r w:rsidRPr="00EC3416">
        <w:rPr>
          <w:b/>
          <w:bCs/>
          <w:sz w:val="21"/>
          <w:szCs w:val="22"/>
        </w:rPr>
        <w:t>第11条（不可抗力）</w:t>
      </w:r>
    </w:p>
    <w:p w14:paraId="45C36C70" w14:textId="77777777" w:rsidR="00EC3416" w:rsidRPr="00EC3416" w:rsidRDefault="00EC3416" w:rsidP="00EC3416">
      <w:pPr>
        <w:rPr>
          <w:sz w:val="21"/>
          <w:szCs w:val="22"/>
        </w:rPr>
      </w:pPr>
      <w:r w:rsidRPr="00EC3416">
        <w:rPr>
          <w:sz w:val="21"/>
          <w:szCs w:val="22"/>
        </w:rPr>
        <w:t>天災、災害、感染症拡大、行政措置その他不可抗力により本施設が利用不能となった場合、貸主はその責任を負わない。ただし、双方協議のうえ、代替日程の調整等に努めるものとする。</w:t>
      </w:r>
    </w:p>
    <w:p w14:paraId="56660251" w14:textId="77777777" w:rsidR="00EC3416" w:rsidRDefault="00EC3416" w:rsidP="00EC3416">
      <w:pPr>
        <w:rPr>
          <w:b/>
          <w:bCs/>
          <w:sz w:val="21"/>
          <w:szCs w:val="22"/>
        </w:rPr>
      </w:pPr>
    </w:p>
    <w:p w14:paraId="7523E27F" w14:textId="05C44A60" w:rsidR="00EC3416" w:rsidRPr="00EC3416" w:rsidRDefault="00EC3416" w:rsidP="00EC3416">
      <w:pPr>
        <w:rPr>
          <w:b/>
          <w:bCs/>
          <w:sz w:val="21"/>
          <w:szCs w:val="22"/>
        </w:rPr>
      </w:pPr>
      <w:r w:rsidRPr="00EC3416">
        <w:rPr>
          <w:b/>
          <w:bCs/>
          <w:sz w:val="21"/>
          <w:szCs w:val="22"/>
        </w:rPr>
        <w:lastRenderedPageBreak/>
        <w:t>第12条（個人情報の取扱い）</w:t>
      </w:r>
    </w:p>
    <w:p w14:paraId="7CB50BDB" w14:textId="77777777" w:rsidR="00EC3416" w:rsidRPr="00EC3416" w:rsidRDefault="00EC3416" w:rsidP="00EC3416">
      <w:pPr>
        <w:rPr>
          <w:sz w:val="21"/>
          <w:szCs w:val="22"/>
        </w:rPr>
      </w:pPr>
      <w:r w:rsidRPr="00EC3416">
        <w:rPr>
          <w:sz w:val="21"/>
          <w:szCs w:val="22"/>
        </w:rPr>
        <w:t>貸主は、借主の個人情報を本契約の遂行に必要な範囲でのみ利用し、法令に従って適切に管理する。</w:t>
      </w:r>
    </w:p>
    <w:p w14:paraId="4BFA00FF" w14:textId="77777777" w:rsidR="00EC3416" w:rsidRDefault="00EC3416" w:rsidP="00EC3416">
      <w:pPr>
        <w:rPr>
          <w:b/>
          <w:bCs/>
          <w:sz w:val="21"/>
          <w:szCs w:val="22"/>
        </w:rPr>
      </w:pPr>
    </w:p>
    <w:p w14:paraId="4894DC26" w14:textId="2273B52B" w:rsidR="00EC3416" w:rsidRPr="00EC3416" w:rsidRDefault="00EC3416" w:rsidP="00EC3416">
      <w:pPr>
        <w:rPr>
          <w:b/>
          <w:bCs/>
          <w:sz w:val="21"/>
          <w:szCs w:val="22"/>
        </w:rPr>
      </w:pPr>
      <w:r w:rsidRPr="00EC3416">
        <w:rPr>
          <w:b/>
          <w:bCs/>
          <w:sz w:val="21"/>
          <w:szCs w:val="22"/>
        </w:rPr>
        <w:t>第13条（契約の譲渡禁止）</w:t>
      </w:r>
    </w:p>
    <w:p w14:paraId="11CE86EF" w14:textId="77777777" w:rsidR="00EC3416" w:rsidRPr="00EC3416" w:rsidRDefault="00EC3416" w:rsidP="00EC3416">
      <w:pPr>
        <w:rPr>
          <w:sz w:val="21"/>
          <w:szCs w:val="22"/>
        </w:rPr>
      </w:pPr>
      <w:r w:rsidRPr="00EC3416">
        <w:rPr>
          <w:sz w:val="21"/>
          <w:szCs w:val="22"/>
        </w:rPr>
        <w:t>借主は、貸主の承諾なく、本契約上の地位又は権利義務を第三者へ譲渡又は転貸してはならない。</w:t>
      </w:r>
    </w:p>
    <w:p w14:paraId="4A502A40" w14:textId="77777777" w:rsidR="00EC3416" w:rsidRDefault="00EC3416" w:rsidP="00EC3416">
      <w:pPr>
        <w:rPr>
          <w:b/>
          <w:bCs/>
          <w:sz w:val="21"/>
          <w:szCs w:val="22"/>
        </w:rPr>
      </w:pPr>
    </w:p>
    <w:p w14:paraId="3B1B2C3B" w14:textId="51051053" w:rsidR="00EC3416" w:rsidRPr="00EC3416" w:rsidRDefault="00EC3416" w:rsidP="00EC3416">
      <w:pPr>
        <w:rPr>
          <w:b/>
          <w:bCs/>
          <w:sz w:val="21"/>
          <w:szCs w:val="22"/>
        </w:rPr>
      </w:pPr>
      <w:r w:rsidRPr="00EC3416">
        <w:rPr>
          <w:b/>
          <w:bCs/>
          <w:sz w:val="21"/>
          <w:szCs w:val="22"/>
        </w:rPr>
        <w:t>第14条（協議事項）</w:t>
      </w:r>
    </w:p>
    <w:p w14:paraId="1C7CB01F" w14:textId="77777777" w:rsidR="00EC3416" w:rsidRPr="00EC3416" w:rsidRDefault="00EC3416" w:rsidP="00EC3416">
      <w:pPr>
        <w:rPr>
          <w:sz w:val="21"/>
          <w:szCs w:val="22"/>
        </w:rPr>
      </w:pPr>
      <w:r w:rsidRPr="00EC3416">
        <w:rPr>
          <w:sz w:val="21"/>
          <w:szCs w:val="22"/>
        </w:rPr>
        <w:t>本契約に定めのない事項又は疑義が生じた場合、貸主と借主は誠意をもって協議し、円滑な解決を図る。</w:t>
      </w:r>
    </w:p>
    <w:p w14:paraId="261B3D94" w14:textId="77777777" w:rsidR="00EC3416" w:rsidRDefault="00EC3416" w:rsidP="00EC3416">
      <w:pPr>
        <w:rPr>
          <w:b/>
          <w:bCs/>
          <w:sz w:val="21"/>
          <w:szCs w:val="22"/>
        </w:rPr>
      </w:pPr>
    </w:p>
    <w:p w14:paraId="767D632F" w14:textId="0071BAE3" w:rsidR="00EC3416" w:rsidRPr="00EC3416" w:rsidRDefault="00EC3416" w:rsidP="00EC3416">
      <w:pPr>
        <w:rPr>
          <w:b/>
          <w:bCs/>
          <w:sz w:val="21"/>
          <w:szCs w:val="22"/>
        </w:rPr>
      </w:pPr>
      <w:r w:rsidRPr="00EC3416">
        <w:rPr>
          <w:b/>
          <w:bCs/>
          <w:sz w:val="21"/>
          <w:szCs w:val="22"/>
        </w:rPr>
        <w:t>第15条（管轄裁判所）</w:t>
      </w:r>
    </w:p>
    <w:p w14:paraId="4352FEAE" w14:textId="77777777" w:rsidR="00EC3416" w:rsidRPr="00EC3416" w:rsidRDefault="00EC3416" w:rsidP="00EC3416">
      <w:pPr>
        <w:rPr>
          <w:sz w:val="21"/>
          <w:szCs w:val="22"/>
        </w:rPr>
      </w:pPr>
      <w:r w:rsidRPr="00EC3416">
        <w:rPr>
          <w:sz w:val="21"/>
          <w:szCs w:val="22"/>
        </w:rPr>
        <w:t>本契約に関する紛争については、貸主の本店所在地を管轄する地方裁判所を第一審の専属的合意管轄裁判所とする。</w:t>
      </w:r>
    </w:p>
    <w:p w14:paraId="05A6800A" w14:textId="77777777" w:rsidR="00EC3416" w:rsidRDefault="00EC3416" w:rsidP="00EC3416">
      <w:pPr>
        <w:rPr>
          <w:sz w:val="21"/>
          <w:szCs w:val="22"/>
        </w:rPr>
      </w:pPr>
    </w:p>
    <w:p w14:paraId="05101F26" w14:textId="334553A4" w:rsidR="00EC3416" w:rsidRPr="00EC3416" w:rsidRDefault="00EC3416" w:rsidP="00EC3416">
      <w:pPr>
        <w:rPr>
          <w:sz w:val="21"/>
          <w:szCs w:val="22"/>
        </w:rPr>
      </w:pPr>
      <w:r w:rsidRPr="00EC3416">
        <w:rPr>
          <w:sz w:val="21"/>
          <w:szCs w:val="22"/>
        </w:rPr>
        <w:t>本契約締結の証として、本書2通を作成し、双方署名又は記名押印のうえ、それぞれ1通を保有する。</w:t>
      </w:r>
    </w:p>
    <w:p w14:paraId="6936919F" w14:textId="77777777" w:rsidR="00EC3416" w:rsidRDefault="00EC3416" w:rsidP="00EC3416">
      <w:pPr>
        <w:rPr>
          <w:sz w:val="21"/>
          <w:szCs w:val="22"/>
        </w:rPr>
      </w:pPr>
    </w:p>
    <w:p w14:paraId="3B45A73C" w14:textId="77777777" w:rsidR="00EC3416" w:rsidRDefault="00EC3416" w:rsidP="00EC3416">
      <w:pPr>
        <w:rPr>
          <w:sz w:val="21"/>
          <w:szCs w:val="22"/>
        </w:rPr>
      </w:pPr>
    </w:p>
    <w:p w14:paraId="3D196E7C" w14:textId="77777777" w:rsidR="00EC3416" w:rsidRDefault="00EC3416" w:rsidP="00EC3416">
      <w:pPr>
        <w:rPr>
          <w:sz w:val="21"/>
          <w:szCs w:val="22"/>
        </w:rPr>
      </w:pPr>
    </w:p>
    <w:p w14:paraId="70B3AECA" w14:textId="77777777" w:rsidR="00EC3416" w:rsidRDefault="00EC3416" w:rsidP="00EC3416">
      <w:pPr>
        <w:rPr>
          <w:sz w:val="21"/>
          <w:szCs w:val="22"/>
        </w:rPr>
      </w:pPr>
    </w:p>
    <w:p w14:paraId="5BCE44CF" w14:textId="77777777" w:rsidR="00EC3416" w:rsidRDefault="00EC3416" w:rsidP="00EC3416">
      <w:pPr>
        <w:rPr>
          <w:sz w:val="21"/>
          <w:szCs w:val="22"/>
        </w:rPr>
      </w:pPr>
    </w:p>
    <w:p w14:paraId="16EF106B" w14:textId="77777777" w:rsidR="00EC3416" w:rsidRDefault="00EC3416" w:rsidP="00EC3416">
      <w:pPr>
        <w:rPr>
          <w:sz w:val="21"/>
          <w:szCs w:val="22"/>
        </w:rPr>
      </w:pPr>
    </w:p>
    <w:p w14:paraId="2B77072A" w14:textId="77777777" w:rsidR="00EC3416" w:rsidRDefault="00EC3416" w:rsidP="00EC3416">
      <w:pPr>
        <w:rPr>
          <w:sz w:val="21"/>
          <w:szCs w:val="22"/>
        </w:rPr>
      </w:pPr>
    </w:p>
    <w:p w14:paraId="5687AA27" w14:textId="6C559D0E" w:rsidR="00EC3416" w:rsidRPr="00EC3416" w:rsidRDefault="00EC3416" w:rsidP="00EC3416">
      <w:pPr>
        <w:rPr>
          <w:sz w:val="21"/>
          <w:szCs w:val="22"/>
        </w:rPr>
      </w:pPr>
      <w:r w:rsidRPr="00EC3416">
        <w:rPr>
          <w:sz w:val="21"/>
          <w:szCs w:val="22"/>
        </w:rPr>
        <w:lastRenderedPageBreak/>
        <w:t>●年●月●日</w:t>
      </w:r>
    </w:p>
    <w:p w14:paraId="0305B2B1" w14:textId="77777777" w:rsidR="00EC3416" w:rsidRDefault="00EC3416" w:rsidP="00EC3416">
      <w:pPr>
        <w:rPr>
          <w:sz w:val="21"/>
          <w:szCs w:val="22"/>
        </w:rPr>
      </w:pPr>
    </w:p>
    <w:p w14:paraId="2D978099" w14:textId="6D7D8289" w:rsidR="00EC3416" w:rsidRPr="00EC3416" w:rsidRDefault="00EC3416" w:rsidP="00EC3416">
      <w:pPr>
        <w:rPr>
          <w:sz w:val="21"/>
          <w:szCs w:val="22"/>
        </w:rPr>
      </w:pPr>
      <w:r w:rsidRPr="00EC3416">
        <w:rPr>
          <w:sz w:val="21"/>
          <w:szCs w:val="22"/>
        </w:rPr>
        <w:t>【貸主】</w:t>
      </w:r>
      <w:r w:rsidRPr="00EC3416">
        <w:rPr>
          <w:sz w:val="21"/>
          <w:szCs w:val="22"/>
        </w:rPr>
        <w:br/>
        <w:t>住所：</w:t>
      </w:r>
      <w:r w:rsidRPr="00EC3416">
        <w:rPr>
          <w:sz w:val="21"/>
          <w:szCs w:val="22"/>
        </w:rPr>
        <w:br/>
        <w:t>名称：</w:t>
      </w:r>
      <w:r w:rsidRPr="00EC3416">
        <w:rPr>
          <w:sz w:val="21"/>
          <w:szCs w:val="22"/>
        </w:rPr>
        <w:br/>
        <w:t>代表者名：</w:t>
      </w:r>
    </w:p>
    <w:p w14:paraId="2B3C2C8F" w14:textId="77777777" w:rsidR="00EC3416" w:rsidRDefault="00EC3416" w:rsidP="00EC3416">
      <w:pPr>
        <w:rPr>
          <w:sz w:val="21"/>
          <w:szCs w:val="22"/>
        </w:rPr>
      </w:pPr>
    </w:p>
    <w:p w14:paraId="282D2CAC" w14:textId="0CA4D997" w:rsidR="00EC3416" w:rsidRPr="00EC3416" w:rsidRDefault="00EC3416" w:rsidP="00EC3416">
      <w:pPr>
        <w:rPr>
          <w:sz w:val="21"/>
          <w:szCs w:val="22"/>
        </w:rPr>
      </w:pPr>
      <w:r w:rsidRPr="00EC3416">
        <w:rPr>
          <w:sz w:val="21"/>
          <w:szCs w:val="22"/>
        </w:rPr>
        <w:t>【借主】</w:t>
      </w:r>
      <w:r w:rsidRPr="00EC3416">
        <w:rPr>
          <w:sz w:val="21"/>
          <w:szCs w:val="22"/>
        </w:rPr>
        <w:br/>
        <w:t>住所：</w:t>
      </w:r>
      <w:r w:rsidRPr="00EC3416">
        <w:rPr>
          <w:sz w:val="21"/>
          <w:szCs w:val="22"/>
        </w:rPr>
        <w:br/>
        <w:t>名称：</w:t>
      </w:r>
      <w:r w:rsidRPr="00EC3416">
        <w:rPr>
          <w:sz w:val="21"/>
          <w:szCs w:val="22"/>
        </w:rPr>
        <w:br/>
        <w:t>代表者名：</w:t>
      </w:r>
    </w:p>
    <w:p w14:paraId="622286F7" w14:textId="77777777" w:rsidR="00110328" w:rsidRPr="00EC3416" w:rsidRDefault="00110328">
      <w:pPr>
        <w:rPr>
          <w:sz w:val="21"/>
          <w:szCs w:val="22"/>
        </w:rPr>
      </w:pPr>
    </w:p>
    <w:sectPr w:rsidR="00110328" w:rsidRPr="00EC34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452"/>
    <w:multiLevelType w:val="multilevel"/>
    <w:tmpl w:val="6DE8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B7A0B"/>
    <w:multiLevelType w:val="multilevel"/>
    <w:tmpl w:val="9406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52610"/>
    <w:multiLevelType w:val="multilevel"/>
    <w:tmpl w:val="C3D8F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73EB7"/>
    <w:multiLevelType w:val="multilevel"/>
    <w:tmpl w:val="75CE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B2224"/>
    <w:multiLevelType w:val="multilevel"/>
    <w:tmpl w:val="DDB2A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C7231B"/>
    <w:multiLevelType w:val="multilevel"/>
    <w:tmpl w:val="F142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955431"/>
    <w:multiLevelType w:val="multilevel"/>
    <w:tmpl w:val="2382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C067D"/>
    <w:multiLevelType w:val="multilevel"/>
    <w:tmpl w:val="5506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6D0EFB"/>
    <w:multiLevelType w:val="multilevel"/>
    <w:tmpl w:val="DDC8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356324">
    <w:abstractNumId w:val="7"/>
  </w:num>
  <w:num w:numId="2" w16cid:durableId="561058858">
    <w:abstractNumId w:val="3"/>
  </w:num>
  <w:num w:numId="3" w16cid:durableId="400522388">
    <w:abstractNumId w:val="4"/>
  </w:num>
  <w:num w:numId="4" w16cid:durableId="988825350">
    <w:abstractNumId w:val="1"/>
  </w:num>
  <w:num w:numId="5" w16cid:durableId="40205952">
    <w:abstractNumId w:val="0"/>
  </w:num>
  <w:num w:numId="6" w16cid:durableId="341930396">
    <w:abstractNumId w:val="5"/>
  </w:num>
  <w:num w:numId="7" w16cid:durableId="468254998">
    <w:abstractNumId w:val="2"/>
  </w:num>
  <w:num w:numId="8" w16cid:durableId="759984764">
    <w:abstractNumId w:val="8"/>
  </w:num>
  <w:num w:numId="9" w16cid:durableId="1716081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16"/>
    <w:rsid w:val="00110328"/>
    <w:rsid w:val="00D217E5"/>
    <w:rsid w:val="00D82D2E"/>
    <w:rsid w:val="00EC3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A773AE"/>
  <w15:chartTrackingRefBased/>
  <w15:docId w15:val="{6B4C18A7-8CA2-46C7-96CD-8A98A559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4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4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4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34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4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4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4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4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4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4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4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4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34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4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4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4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4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4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416"/>
    <w:pPr>
      <w:spacing w:before="160"/>
      <w:jc w:val="center"/>
    </w:pPr>
    <w:rPr>
      <w:i/>
      <w:iCs/>
      <w:color w:val="404040" w:themeColor="text1" w:themeTint="BF"/>
    </w:rPr>
  </w:style>
  <w:style w:type="character" w:customStyle="1" w:styleId="a8">
    <w:name w:val="引用文 (文字)"/>
    <w:basedOn w:val="a0"/>
    <w:link w:val="a7"/>
    <w:uiPriority w:val="29"/>
    <w:rsid w:val="00EC3416"/>
    <w:rPr>
      <w:i/>
      <w:iCs/>
      <w:color w:val="404040" w:themeColor="text1" w:themeTint="BF"/>
    </w:rPr>
  </w:style>
  <w:style w:type="paragraph" w:styleId="a9">
    <w:name w:val="List Paragraph"/>
    <w:basedOn w:val="a"/>
    <w:uiPriority w:val="34"/>
    <w:qFormat/>
    <w:rsid w:val="00EC3416"/>
    <w:pPr>
      <w:ind w:left="720"/>
      <w:contextualSpacing/>
    </w:pPr>
  </w:style>
  <w:style w:type="character" w:styleId="21">
    <w:name w:val="Intense Emphasis"/>
    <w:basedOn w:val="a0"/>
    <w:uiPriority w:val="21"/>
    <w:qFormat/>
    <w:rsid w:val="00EC3416"/>
    <w:rPr>
      <w:i/>
      <w:iCs/>
      <w:color w:val="0F4761" w:themeColor="accent1" w:themeShade="BF"/>
    </w:rPr>
  </w:style>
  <w:style w:type="paragraph" w:styleId="22">
    <w:name w:val="Intense Quote"/>
    <w:basedOn w:val="a"/>
    <w:next w:val="a"/>
    <w:link w:val="23"/>
    <w:uiPriority w:val="30"/>
    <w:qFormat/>
    <w:rsid w:val="00EC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3416"/>
    <w:rPr>
      <w:i/>
      <w:iCs/>
      <w:color w:val="0F4761" w:themeColor="accent1" w:themeShade="BF"/>
    </w:rPr>
  </w:style>
  <w:style w:type="character" w:styleId="24">
    <w:name w:val="Intense Reference"/>
    <w:basedOn w:val="a0"/>
    <w:uiPriority w:val="32"/>
    <w:qFormat/>
    <w:rsid w:val="00EC3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2025-11-20T07:02:00Z</dcterms:created>
  <dcterms:modified xsi:type="dcterms:W3CDTF">2025-11-20T07:04:00Z</dcterms:modified>
</cp:coreProperties>
</file>