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ni54hwljk9v"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取締役会議事録（報告省略）</w:t>
      </w:r>
    </w:p>
    <w:p w:rsidR="00000000" w:rsidDel="00000000" w:rsidP="00000000" w:rsidRDefault="00000000" w:rsidRPr="00000000" w14:paraId="00000002">
      <w:pPr>
        <w:spacing w:after="240" w:before="240" w:lineRule="auto"/>
        <w:rPr>
          <w:sz w:val="18"/>
          <w:szCs w:val="18"/>
        </w:rPr>
      </w:pPr>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株式会社●●（以下「当会社」という。）は、会社法第370条の規定に基づき、取締役会の決議を要する事項について、取締役全員の同意により、取締役会の決議があったものとみなされたため、本議事録を作成する。</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bnalmxngx1u" w:id="1"/>
      <w:bookmarkEnd w:id="1"/>
      <w:r w:rsidDel="00000000" w:rsidR="00000000" w:rsidRPr="00000000">
        <w:rPr>
          <w:rFonts w:ascii="Arial Unicode MS" w:cs="Arial Unicode MS" w:eastAsia="Arial Unicode MS" w:hAnsi="Arial Unicode MS"/>
          <w:b w:val="1"/>
          <w:bCs w:val="1"/>
          <w:rtl w:val="0"/>
        </w:rPr>
        <w:t xml:space="preserve">１．決議事項の内容</w:t>
      </w:r>
    </w:p>
    <w:p w:rsidR="00000000" w:rsidDel="00000000" w:rsidP="00000000" w:rsidRDefault="00000000" w:rsidRPr="00000000" w14:paraId="00000006">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当会社は、次の事項について決議するものとする。</w:t>
      </w:r>
    </w:p>
    <w:p w:rsidR="00000000" w:rsidDel="00000000" w:rsidP="00000000" w:rsidRDefault="00000000" w:rsidRPr="00000000" w14:paraId="00000007">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１　●●に関する件</w:t>
        <w:br w:type="textWrapping"/>
        <w:t xml:space="preserve">（具体的内容を記載する。例：新規取引先との契約締結の承認、資金借入の実行等）</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oyho9w7prbra" w:id="2"/>
      <w:bookmarkEnd w:id="2"/>
      <w:r w:rsidDel="00000000" w:rsidR="00000000" w:rsidRPr="00000000">
        <w:rPr>
          <w:rFonts w:ascii="Arial Unicode MS" w:cs="Arial Unicode MS" w:eastAsia="Arial Unicode MS" w:hAnsi="Arial Unicode MS"/>
          <w:b w:val="1"/>
          <w:bCs w:val="1"/>
          <w:rtl w:val="0"/>
        </w:rPr>
        <w:t xml:space="preserve">２．決議があったものとみなされた日</w:t>
      </w:r>
    </w:p>
    <w:p w:rsidR="00000000" w:rsidDel="00000000" w:rsidP="00000000" w:rsidRDefault="00000000" w:rsidRPr="00000000" w14:paraId="0000000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●●年●月●日</w:t>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duvrs3ackmw" w:id="3"/>
      <w:bookmarkEnd w:id="3"/>
      <w:r w:rsidDel="00000000" w:rsidR="00000000" w:rsidRPr="00000000">
        <w:rPr>
          <w:rFonts w:ascii="Arial Unicode MS" w:cs="Arial Unicode MS" w:eastAsia="Arial Unicode MS" w:hAnsi="Arial Unicode MS"/>
          <w:b w:val="1"/>
          <w:bCs w:val="1"/>
          <w:rtl w:val="0"/>
        </w:rPr>
        <w:t xml:space="preserve">３．提案者</w:t>
      </w:r>
    </w:p>
    <w:p w:rsidR="00000000" w:rsidDel="00000000" w:rsidP="00000000" w:rsidRDefault="00000000" w:rsidRPr="00000000" w14:paraId="0000000D">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取締役　●●●●</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7e3bixwxb6v7" w:id="4"/>
      <w:bookmarkEnd w:id="4"/>
      <w:r w:rsidDel="00000000" w:rsidR="00000000" w:rsidRPr="00000000">
        <w:rPr>
          <w:rFonts w:ascii="Arial Unicode MS" w:cs="Arial Unicode MS" w:eastAsia="Arial Unicode MS" w:hAnsi="Arial Unicode MS"/>
          <w:b w:val="1"/>
          <w:bCs w:val="1"/>
          <w:rtl w:val="0"/>
        </w:rPr>
        <w:t xml:space="preserve">４．決議方法</w:t>
      </w:r>
    </w:p>
    <w:p w:rsidR="00000000" w:rsidDel="00000000" w:rsidP="00000000" w:rsidRDefault="00000000" w:rsidRPr="00000000" w14:paraId="00000010">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上記提案について、取締役全員が書面又は電磁的方法により同意の意思表示を行い、監査役設置会社においては監査役が当該提案について異議を述べなかったため、会社法第370条に基づき、当該提案は取締役会の決議があったものとみなされた。</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27jtu16yu4l" w:id="5"/>
      <w:bookmarkEnd w:id="5"/>
      <w:r w:rsidDel="00000000" w:rsidR="00000000" w:rsidRPr="00000000">
        <w:rPr>
          <w:rFonts w:ascii="Arial Unicode MS" w:cs="Arial Unicode MS" w:eastAsia="Arial Unicode MS" w:hAnsi="Arial Unicode MS"/>
          <w:b w:val="1"/>
          <w:bCs w:val="1"/>
          <w:rtl w:val="0"/>
        </w:rPr>
        <w:t xml:space="preserve">５．同意した取締役</w:t>
      </w:r>
    </w:p>
    <w:p w:rsidR="00000000" w:rsidDel="00000000" w:rsidP="00000000" w:rsidRDefault="00000000" w:rsidRPr="00000000" w14:paraId="0000001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取締役　●●●●</w:t>
        <w:br w:type="textWrapping"/>
        <w:t xml:space="preserve">取締役　●●●●</w:t>
        <w:br w:type="textWrapping"/>
        <w:t xml:space="preserve">取締役　●●●●</w:t>
        <w:br w:type="textWrapping"/>
        <w:t xml:space="preserve">（全員分記載）</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x8sggh88k7tz" w:id="6"/>
      <w:bookmarkEnd w:id="6"/>
      <w:r w:rsidDel="00000000" w:rsidR="00000000" w:rsidRPr="00000000">
        <w:rPr>
          <w:rFonts w:ascii="Arial Unicode MS" w:cs="Arial Unicode MS" w:eastAsia="Arial Unicode MS" w:hAnsi="Arial Unicode MS"/>
          <w:b w:val="1"/>
          <w:bCs w:val="1"/>
          <w:rtl w:val="0"/>
        </w:rPr>
        <w:t xml:space="preserve">６．異議を述べなかった監査役（設置会社の場合）</w:t>
      </w:r>
    </w:p>
    <w:p w:rsidR="00000000" w:rsidDel="00000000" w:rsidP="00000000" w:rsidRDefault="00000000" w:rsidRPr="00000000" w14:paraId="00000016">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監査役　●●●●</w:t>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pm3owoj82mqx" w:id="7"/>
      <w:bookmarkEnd w:id="7"/>
      <w:r w:rsidDel="00000000" w:rsidR="00000000" w:rsidRPr="00000000">
        <w:rPr>
          <w:rFonts w:ascii="Arial Unicode MS" w:cs="Arial Unicode MS" w:eastAsia="Arial Unicode MS" w:hAnsi="Arial Unicode MS"/>
          <w:b w:val="1"/>
          <w:bCs w:val="1"/>
          <w:rtl w:val="0"/>
        </w:rPr>
        <w:t xml:space="preserve">７．議事録作成者</w:t>
      </w:r>
    </w:p>
    <w:p w:rsidR="00000000" w:rsidDel="00000000" w:rsidP="00000000" w:rsidRDefault="00000000" w:rsidRPr="00000000" w14:paraId="00000019">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取締役　●●●●</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1bqjaittoml" w:id="8"/>
      <w:bookmarkEnd w:id="8"/>
      <w:r w:rsidDel="00000000" w:rsidR="00000000" w:rsidRPr="00000000">
        <w:rPr>
          <w:rFonts w:ascii="Arial Unicode MS" w:cs="Arial Unicode MS" w:eastAsia="Arial Unicode MS" w:hAnsi="Arial Unicode MS"/>
          <w:b w:val="1"/>
          <w:bCs w:val="1"/>
          <w:rtl w:val="0"/>
        </w:rPr>
        <w:t xml:space="preserve">８．備考</w:t>
      </w:r>
    </w:p>
    <w:p w:rsidR="00000000" w:rsidDel="00000000" w:rsidP="00000000" w:rsidRDefault="00000000" w:rsidRPr="00000000" w14:paraId="0000001C">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本件は、取締役会を開催することなく決議を行うことが適当と認められるため、会社法第370条に基づき書面決議により処理したものである。</w:t>
      </w:r>
    </w:p>
    <w:p w:rsidR="00000000" w:rsidDel="00000000" w:rsidP="00000000" w:rsidRDefault="00000000" w:rsidRPr="00000000" w14:paraId="0000001D">
      <w:pPr>
        <w:rPr>
          <w:sz w:val="18"/>
          <w:szCs w:val="18"/>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6rjbf5vu6fe" w:id="9"/>
      <w:bookmarkEnd w:id="9"/>
      <w:r w:rsidDel="00000000" w:rsidR="00000000" w:rsidRPr="00000000">
        <w:rPr>
          <w:rFonts w:ascii="Arial Unicode MS" w:cs="Arial Unicode MS" w:eastAsia="Arial Unicode MS" w:hAnsi="Arial Unicode MS"/>
          <w:b w:val="1"/>
          <w:bCs w:val="1"/>
          <w:rtl w:val="0"/>
        </w:rPr>
        <w:t xml:space="preserve">９．署名欄</w:t>
      </w:r>
    </w:p>
    <w:p w:rsidR="00000000" w:rsidDel="00000000" w:rsidP="00000000" w:rsidRDefault="00000000" w:rsidRPr="00000000" w14:paraId="0000001F">
      <w:pPr>
        <w:spacing w:after="240" w:before="240" w:lineRule="auto"/>
        <w:rPr>
          <w:sz w:val="18"/>
          <w:szCs w:val="18"/>
        </w:rPr>
      </w:pPr>
      <w:r w:rsidDel="00000000" w:rsidR="00000000" w:rsidRPr="00000000">
        <w:rPr>
          <w:rtl w:val="0"/>
        </w:rPr>
      </w:r>
    </w:p>
    <w:p w:rsidR="00000000" w:rsidDel="00000000" w:rsidP="00000000" w:rsidRDefault="00000000" w:rsidRPr="00000000" w14:paraId="00000020">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●●年●月●日</w:t>
      </w:r>
    </w:p>
    <w:p w:rsidR="00000000" w:rsidDel="00000000" w:rsidP="00000000" w:rsidRDefault="00000000" w:rsidRPr="00000000" w14:paraId="00000021">
      <w:pPr>
        <w:spacing w:after="240" w:before="240" w:lineRule="auto"/>
        <w:rPr>
          <w:sz w:val="18"/>
          <w:szCs w:val="18"/>
        </w:rPr>
      </w:pPr>
      <w:r w:rsidDel="00000000" w:rsidR="00000000" w:rsidRPr="00000000">
        <w:rPr>
          <w:rtl w:val="0"/>
        </w:rPr>
      </w:r>
    </w:p>
    <w:p w:rsidR="00000000" w:rsidDel="00000000" w:rsidP="00000000" w:rsidRDefault="00000000" w:rsidRPr="00000000" w14:paraId="00000022">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株式会社●●</w:t>
      </w:r>
    </w:p>
    <w:p w:rsidR="00000000" w:rsidDel="00000000" w:rsidP="00000000" w:rsidRDefault="00000000" w:rsidRPr="00000000" w14:paraId="00000023">
      <w:pPr>
        <w:spacing w:after="240" w:before="240" w:lineRule="auto"/>
        <w:rPr>
          <w:sz w:val="18"/>
          <w:szCs w:val="18"/>
        </w:rPr>
      </w:pPr>
      <w:r w:rsidDel="00000000" w:rsidR="00000000" w:rsidRPr="00000000">
        <w:rPr>
          <w:rtl w:val="0"/>
        </w:rPr>
      </w:r>
    </w:p>
    <w:p w:rsidR="00000000" w:rsidDel="00000000" w:rsidP="00000000" w:rsidRDefault="00000000" w:rsidRPr="00000000" w14:paraId="00000024">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取締役　●●●●　㊞</w:t>
      </w:r>
    </w:p>
    <w:p w:rsidR="00000000" w:rsidDel="00000000" w:rsidP="00000000" w:rsidRDefault="00000000" w:rsidRPr="00000000" w14:paraId="00000025">
      <w:pPr>
        <w:spacing w:after="240" w:before="240" w:lineRule="auto"/>
        <w:rPr>
          <w:sz w:val="18"/>
          <w:szCs w:val="18"/>
        </w:rPr>
      </w:pPr>
      <w:r w:rsidDel="00000000" w:rsidR="00000000" w:rsidRPr="00000000">
        <w:rPr>
          <w:rtl w:val="0"/>
        </w:rPr>
      </w:r>
    </w:p>
    <w:p w:rsidR="00000000" w:rsidDel="00000000" w:rsidP="00000000" w:rsidRDefault="00000000" w:rsidRPr="00000000" w14:paraId="00000026">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取締役　●●●●　㊞</w:t>
      </w:r>
    </w:p>
    <w:p w:rsidR="00000000" w:rsidDel="00000000" w:rsidP="00000000" w:rsidRDefault="00000000" w:rsidRPr="00000000" w14:paraId="00000027">
      <w:pPr>
        <w:spacing w:after="240" w:before="240" w:lineRule="auto"/>
        <w:rPr>
          <w:sz w:val="18"/>
          <w:szCs w:val="18"/>
        </w:rPr>
      </w:pPr>
      <w:r w:rsidDel="00000000" w:rsidR="00000000" w:rsidRPr="00000000">
        <w:rPr>
          <w:rtl w:val="0"/>
        </w:rPr>
      </w:r>
    </w:p>
    <w:p w:rsidR="00000000" w:rsidDel="00000000" w:rsidP="00000000" w:rsidRDefault="00000000" w:rsidRPr="00000000" w14:paraId="00000028">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取締役　●●●●　㊞</w:t>
      </w:r>
    </w:p>
    <w:p w:rsidR="00000000" w:rsidDel="00000000" w:rsidP="00000000" w:rsidRDefault="00000000" w:rsidRPr="00000000" w14:paraId="00000029">
      <w:pPr>
        <w:spacing w:after="240" w:before="240" w:lineRule="auto"/>
        <w:rPr>
          <w:sz w:val="18"/>
          <w:szCs w:val="18"/>
        </w:rPr>
      </w:pPr>
      <w:r w:rsidDel="00000000" w:rsidR="00000000" w:rsidRPr="00000000">
        <w:rPr>
          <w:rtl w:val="0"/>
        </w:rPr>
      </w:r>
    </w:p>
    <w:p w:rsidR="00000000" w:rsidDel="00000000" w:rsidP="00000000" w:rsidRDefault="00000000" w:rsidRPr="00000000" w14:paraId="0000002A">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監査役　●●●●　㊞</w:t>
      </w:r>
    </w:p>
    <w:p w:rsidR="00000000" w:rsidDel="00000000" w:rsidP="00000000" w:rsidRDefault="00000000" w:rsidRPr="00000000" w14:paraId="0000002B">
      <w:pPr>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