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vchl351bknf" w:id="0"/>
      <w:bookmarkEnd w:id="0"/>
      <w:r w:rsidDel="00000000" w:rsidR="00000000" w:rsidRPr="00000000">
        <w:rPr>
          <w:rFonts w:ascii="Arial Unicode MS" w:cs="Arial Unicode MS" w:eastAsia="Arial Unicode MS" w:hAnsi="Arial Unicode MS"/>
          <w:b w:val="1"/>
          <w:bCs w:val="1"/>
          <w:sz w:val="44"/>
          <w:szCs w:val="44"/>
          <w:rtl w:val="0"/>
        </w:rPr>
        <w:t xml:space="preserve">取締役会議事録（利益相反取引の承認）</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株式会社●●（以下「当会社」という。）は、下記のとおり取締役会を開催し、議事を行った。</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43zznle0bn" w:id="1"/>
      <w:bookmarkEnd w:id="1"/>
      <w:r w:rsidDel="00000000" w:rsidR="00000000" w:rsidRPr="00000000">
        <w:rPr>
          <w:rFonts w:ascii="Arial Unicode MS" w:cs="Arial Unicode MS" w:eastAsia="Arial Unicode MS" w:hAnsi="Arial Unicode MS"/>
          <w:b w:val="1"/>
          <w:bCs w:val="1"/>
          <w:rtl w:val="0"/>
        </w:rPr>
        <w:t xml:space="preserve">１．開催日時</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　午前●時●分〜午前●時●分</w:t>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93nb9hh9qy4b" w:id="2"/>
      <w:bookmarkEnd w:id="2"/>
      <w:r w:rsidDel="00000000" w:rsidR="00000000" w:rsidRPr="00000000">
        <w:rPr>
          <w:rFonts w:ascii="Arial Unicode MS" w:cs="Arial Unicode MS" w:eastAsia="Arial Unicode MS" w:hAnsi="Arial Unicode MS"/>
          <w:b w:val="1"/>
          <w:bCs w:val="1"/>
          <w:rtl w:val="0"/>
        </w:rPr>
        <w:t xml:space="preserve">２．開催場所</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当会社本店会議室</w:t>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b7mr3abqbj0m" w:id="3"/>
      <w:bookmarkEnd w:id="3"/>
      <w:r w:rsidDel="00000000" w:rsidR="00000000" w:rsidRPr="00000000">
        <w:rPr>
          <w:rFonts w:ascii="Arial Unicode MS" w:cs="Arial Unicode MS" w:eastAsia="Arial Unicode MS" w:hAnsi="Arial Unicode MS"/>
          <w:b w:val="1"/>
          <w:bCs w:val="1"/>
          <w:rtl w:val="0"/>
        </w:rPr>
        <w:t xml:space="preserve">３．出席取締役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w:t>
        <w:br w:type="textWrapping"/>
        <w:t xml:space="preserve">取締役　●●</w:t>
        <w:br w:type="textWrapping"/>
        <w:t xml:space="preserve">取締役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（監査役出席の場合）</w:t>
        <w:br w:type="textWrapping"/>
        <w:t xml:space="preserve">監査役　●●</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kms0do8k4dum" w:id="4"/>
      <w:bookmarkEnd w:id="4"/>
      <w:r w:rsidDel="00000000" w:rsidR="00000000" w:rsidRPr="00000000">
        <w:rPr>
          <w:rFonts w:ascii="Arial Unicode MS" w:cs="Arial Unicode MS" w:eastAsia="Arial Unicode MS" w:hAnsi="Arial Unicode MS"/>
          <w:b w:val="1"/>
          <w:bCs w:val="1"/>
          <w:rtl w:val="0"/>
        </w:rPr>
        <w:t xml:space="preserve">４．議長</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qpzkmi6z0fnv" w:id="5"/>
      <w:bookmarkEnd w:id="5"/>
      <w:r w:rsidDel="00000000" w:rsidR="00000000" w:rsidRPr="00000000">
        <w:rPr>
          <w:rFonts w:ascii="Arial Unicode MS" w:cs="Arial Unicode MS" w:eastAsia="Arial Unicode MS" w:hAnsi="Arial Unicode MS"/>
          <w:b w:val="1"/>
          <w:bCs w:val="1"/>
          <w:rtl w:val="0"/>
        </w:rPr>
        <w:t xml:space="preserve">５．議事の経過及び結果</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議長は、当会社の取締役である●●が関与する下記の取引について、会社法上の利益相反取引に該当する可能性があるため、取締役会の承認を要する旨を説明した。</w:t>
      </w:r>
    </w:p>
    <w:p w:rsidR="00000000" w:rsidDel="00000000" w:rsidP="00000000" w:rsidRDefault="00000000" w:rsidRPr="00000000" w14:paraId="00000012">
      <w:pPr>
        <w:pStyle w:val="Heading3"/>
        <w:keepNext w:val="0"/>
        <w:keepLines w:val="0"/>
        <w:spacing w:before="280" w:lineRule="auto"/>
        <w:rPr>
          <w:b w:val="1"/>
          <w:bCs w:val="1"/>
          <w:color w:val="000000"/>
          <w:sz w:val="24"/>
          <w:szCs w:val="24"/>
        </w:rPr>
      </w:pPr>
      <w:bookmarkStart w:colFirst="0" w:colLast="0" w:name="_8qe45letbxqy" w:id="6"/>
      <w:bookmarkEnd w:id="6"/>
      <w:r w:rsidDel="00000000" w:rsidR="00000000" w:rsidRPr="00000000">
        <w:rPr>
          <w:rFonts w:ascii="Arial Unicode MS" w:cs="Arial Unicode MS" w:eastAsia="Arial Unicode MS" w:hAnsi="Arial Unicode MS"/>
          <w:b w:val="1"/>
          <w:bCs w:val="1"/>
          <w:color w:val="000000"/>
          <w:sz w:val="24"/>
          <w:szCs w:val="24"/>
          <w:rtl w:val="0"/>
        </w:rPr>
        <w:t xml:space="preserve">（１）取引の内容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当会社は、●●株式会社との間で、以下の取引を行う予定である。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・契約内容：●●（例：業務委託契約、売買契約等）</w:t>
        <w:br w:type="textWrapping"/>
        <w:t xml:space="preserve">・契約金額：金●●円</w:t>
        <w:br w:type="textWrapping"/>
        <w:t xml:space="preserve">・契約期間：令和●年●月●日から令和●年●月●日まで</w:t>
        <w:br w:type="textWrapping"/>
        <w:t xml:space="preserve">・その他条件：●●</w:t>
      </w:r>
    </w:p>
    <w:p w:rsidR="00000000" w:rsidDel="00000000" w:rsidP="00000000" w:rsidRDefault="00000000" w:rsidRPr="00000000" w14:paraId="00000015">
      <w:pPr>
        <w:pStyle w:val="Heading3"/>
        <w:keepNext w:val="0"/>
        <w:keepLines w:val="0"/>
        <w:spacing w:before="280" w:lineRule="auto"/>
        <w:rPr>
          <w:b w:val="1"/>
          <w:bCs w:val="1"/>
          <w:color w:val="000000"/>
          <w:sz w:val="24"/>
          <w:szCs w:val="24"/>
        </w:rPr>
      </w:pPr>
      <w:bookmarkStart w:colFirst="0" w:colLast="0" w:name="_x0myv2fhilx9" w:id="7"/>
      <w:bookmarkEnd w:id="7"/>
      <w:r w:rsidDel="00000000" w:rsidR="00000000" w:rsidRPr="00000000">
        <w:rPr>
          <w:rFonts w:ascii="Arial Unicode MS" w:cs="Arial Unicode MS" w:eastAsia="Arial Unicode MS" w:hAnsi="Arial Unicode MS"/>
          <w:b w:val="1"/>
          <w:bCs w:val="1"/>
          <w:color w:val="000000"/>
          <w:sz w:val="24"/>
          <w:szCs w:val="24"/>
          <w:rtl w:val="0"/>
        </w:rPr>
        <w:t xml:space="preserve">（２）利益相反の内容</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当該取引において、取締役●●は、●●株式会社の●●（役職・株主等）として関与しており、当会社との間で利益が相反する関係にある。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議長は、当該取引の必要性、取引条件の妥当性、会社に不利益が生じないことについて説明を行い、審議を求めた。</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審議の結果、出席取締役の全員一致をもって、当該取引は当会社にとって合理的かつ必要であり、取引条件も適正であると認められることから、会社法第356条第1項に基づき、当該利益相反取引を承認する旨を決議した。</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なお、利害関係を有する取締役●●は、本件決議に関する審議及び採決には参加していない。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また、監査役●●は、本件取引について適法性および妥当性の観点から特段の異議はない旨の意見を述べた。</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7c06beoeduvy" w:id="8"/>
      <w:bookmarkEnd w:id="8"/>
      <w:r w:rsidDel="00000000" w:rsidR="00000000" w:rsidRPr="00000000">
        <w:rPr>
          <w:rFonts w:ascii="Arial Unicode MS" w:cs="Arial Unicode MS" w:eastAsia="Arial Unicode MS" w:hAnsi="Arial Unicode MS"/>
          <w:b w:val="1"/>
          <w:bCs w:val="1"/>
          <w:rtl w:val="0"/>
        </w:rPr>
        <w:t xml:space="preserve">６．閉会</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以上をもって本日の議事を終了し、議長は閉会を宣した。</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本議事録が正確であることを証するため、本書を作成し、出席取締役及び監査役がこれに記名押印する。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　印</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印</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印</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（監査役設置会社の場合）</w:t>
        <w:br w:type="textWrapping"/>
        <w:t xml:space="preserve">監査役　●●　印</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