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lx7swa71sc6" w:id="0"/>
      <w:bookmarkEnd w:id="0"/>
      <w:r w:rsidDel="00000000" w:rsidR="00000000" w:rsidRPr="00000000">
        <w:rPr>
          <w:rFonts w:ascii="Arial Unicode MS" w:cs="Arial Unicode MS" w:eastAsia="Arial Unicode MS" w:hAnsi="Arial Unicode MS"/>
          <w:b w:val="1"/>
          <w:bCs w:val="1"/>
          <w:sz w:val="44"/>
          <w:szCs w:val="44"/>
          <w:rtl w:val="0"/>
        </w:rPr>
        <w:t xml:space="preserve">個人情報の越境移転に関する同意書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私は、以下の内容を確認し、私の個人情報が日本国外に所在する第三者又は国外サーバー等へ移転されることについて同意します。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jq8wqp0017w" w:id="1"/>
      <w:bookmarkEnd w:id="1"/>
      <w:r w:rsidDel="00000000" w:rsidR="00000000" w:rsidRPr="00000000">
        <w:rPr>
          <w:rFonts w:ascii="Arial Unicode MS" w:cs="Arial Unicode MS" w:eastAsia="Arial Unicode MS" w:hAnsi="Arial Unicode MS"/>
          <w:b w:val="1"/>
          <w:bCs w:val="1"/>
          <w:rtl w:val="0"/>
        </w:rPr>
        <w:t xml:space="preserve">第1条（事業者）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t xml:space="preserve">所在地：＿＿＿＿＿＿＿＿＿＿＿＿＿＿＿＿</w:t>
        <w:br w:type="textWrapping"/>
        <w:t xml:space="preserve">代表者名：＿＿＿＿＿＿＿＿＿＿＿＿＿＿＿＿</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rtxmb94ofiu" w:id="2"/>
      <w:bookmarkEnd w:id="2"/>
      <w:r w:rsidDel="00000000" w:rsidR="00000000" w:rsidRPr="00000000">
        <w:rPr>
          <w:rFonts w:ascii="Arial Unicode MS" w:cs="Arial Unicode MS" w:eastAsia="Arial Unicode MS" w:hAnsi="Arial Unicode MS"/>
          <w:b w:val="1"/>
          <w:bCs w:val="1"/>
          <w:rtl w:val="0"/>
        </w:rPr>
        <w:t xml:space="preserve">第2条（取得・利用される個人情報）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事業者が取得し、国外へ移転する可能性のある個人情報には、以下の情報が含まれます。</w:t>
      </w:r>
    </w:p>
    <w:p w:rsidR="00000000" w:rsidDel="00000000" w:rsidP="00000000" w:rsidRDefault="00000000" w:rsidRPr="00000000" w14:paraId="0000000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電子メールアドレス</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0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会社名・所属部署</w:t>
      </w:r>
    </w:p>
    <w:p w:rsidR="00000000" w:rsidDel="00000000" w:rsidP="00000000" w:rsidRDefault="00000000" w:rsidRPr="00000000" w14:paraId="0000001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IPアドレス、Cookie情報、アクセスログ</w:t>
      </w:r>
    </w:p>
    <w:p w:rsidR="00000000" w:rsidDel="00000000" w:rsidP="00000000" w:rsidRDefault="00000000" w:rsidRPr="00000000" w14:paraId="0000001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決済情報その他サービス利用に伴い取得される情報</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その他、サービス提供に必要な情報</w:t>
      </w:r>
    </w:p>
    <w:p w:rsidR="00000000" w:rsidDel="00000000" w:rsidP="00000000" w:rsidRDefault="00000000" w:rsidRPr="00000000" w14:paraId="0000001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i0vjduq01sdx" w:id="3"/>
      <w:bookmarkEnd w:id="3"/>
      <w:r w:rsidDel="00000000" w:rsidR="00000000" w:rsidRPr="00000000">
        <w:rPr>
          <w:rFonts w:ascii="Arial Unicode MS" w:cs="Arial Unicode MS" w:eastAsia="Arial Unicode MS" w:hAnsi="Arial Unicode MS"/>
          <w:b w:val="1"/>
          <w:bCs w:val="1"/>
          <w:rtl w:val="0"/>
        </w:rPr>
        <w:t xml:space="preserve">第3条（越境移転先）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事業者は、以下の国又は地域に個人情報を移転する場合があります。</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アメリカ合衆国</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シンガポール</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欧州経済領域加盟国</w:t>
      </w:r>
    </w:p>
    <w:p w:rsidR="00000000" w:rsidDel="00000000" w:rsidP="00000000" w:rsidRDefault="00000000" w:rsidRPr="00000000" w14:paraId="0000001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その他、事業運営上必要となる国又は地域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なお、移転先国又は地域は、利用サービス提供事業者の変更等により追加又は変更される場合があります。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bysnrhkyi3s9" w:id="4"/>
      <w:bookmarkEnd w:id="4"/>
      <w:r w:rsidDel="00000000" w:rsidR="00000000" w:rsidRPr="00000000">
        <w:rPr>
          <w:rFonts w:ascii="Arial Unicode MS" w:cs="Arial Unicode MS" w:eastAsia="Arial Unicode MS" w:hAnsi="Arial Unicode MS"/>
          <w:b w:val="1"/>
          <w:bCs w:val="1"/>
          <w:rtl w:val="0"/>
        </w:rPr>
        <w:t xml:space="preserve">第4条（移転先における利用目的）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移転先において、個人情報は以下の目的で利用されます。</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サービス提供及び運営</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システム保守及びデータ保存</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w:t>
      </w:r>
    </w:p>
    <w:p w:rsidR="00000000" w:rsidDel="00000000" w:rsidP="00000000" w:rsidRDefault="00000000" w:rsidRPr="00000000" w14:paraId="0000002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カスタマーサポート対応</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アクセス解析及びマーケティング</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不正利用防止及びセキュリティ対策</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法令対応</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その他、事業運営上必要な業務</w:t>
      </w:r>
    </w:p>
    <w:p w:rsidR="00000000" w:rsidDel="00000000" w:rsidP="00000000" w:rsidRDefault="00000000" w:rsidRPr="00000000" w14:paraId="0000002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8glc6t7ij59a" w:id="5"/>
      <w:bookmarkEnd w:id="5"/>
      <w:r w:rsidDel="00000000" w:rsidR="00000000" w:rsidRPr="00000000">
        <w:rPr>
          <w:rFonts w:ascii="Arial Unicode MS" w:cs="Arial Unicode MS" w:eastAsia="Arial Unicode MS" w:hAnsi="Arial Unicode MS"/>
          <w:b w:val="1"/>
          <w:bCs w:val="1"/>
          <w:rtl w:val="0"/>
        </w:rPr>
        <w:t xml:space="preserve">第5条（外国における個人情報保護制度）</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移転先国又は地域においては、日本と同等の個人情報保護制度が整備されていない場合があります。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事業者は、個人情報保護法その他関連法令に従い、移転先事業者に対して適切な安全管理措置を講じるよう必要かつ適切な監督を行います。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me3vkmjzt87r" w:id="6"/>
      <w:bookmarkEnd w:id="6"/>
      <w:r w:rsidDel="00000000" w:rsidR="00000000" w:rsidRPr="00000000">
        <w:rPr>
          <w:rFonts w:ascii="Arial Unicode MS" w:cs="Arial Unicode MS" w:eastAsia="Arial Unicode MS" w:hAnsi="Arial Unicode MS"/>
          <w:b w:val="1"/>
          <w:bCs w:val="1"/>
          <w:rtl w:val="0"/>
        </w:rPr>
        <w:t xml:space="preserve">第6条（第三者提供）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事業者は、以下の場合を除き、本人の同意なく個人情報を第三者へ提供しません。</w:t>
      </w:r>
    </w:p>
    <w:p w:rsidR="00000000" w:rsidDel="00000000" w:rsidP="00000000" w:rsidRDefault="00000000" w:rsidRPr="00000000" w14:paraId="0000002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人の生命、身体又は財産の保護に必要な場合</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公衆衛生又は児童の健全育成推進のために特に必要な場合</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国の機関又は地方公共団体等への協力が必要な場合</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業務委託に伴い必要な範囲で提供する場合</w:t>
      </w:r>
    </w:p>
    <w:p w:rsidR="00000000" w:rsidDel="00000000" w:rsidP="00000000" w:rsidRDefault="00000000" w:rsidRPr="00000000" w14:paraId="0000003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6nl8l9n6pb1v" w:id="7"/>
      <w:bookmarkEnd w:id="7"/>
      <w:r w:rsidDel="00000000" w:rsidR="00000000" w:rsidRPr="00000000">
        <w:rPr>
          <w:rFonts w:ascii="Arial Unicode MS" w:cs="Arial Unicode MS" w:eastAsia="Arial Unicode MS" w:hAnsi="Arial Unicode MS"/>
          <w:b w:val="1"/>
          <w:bCs w:val="1"/>
          <w:rtl w:val="0"/>
        </w:rPr>
        <w:t xml:space="preserve">第7条（安全管理措置）</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事業者は、個人情報の漏えい、滅失、毀損等を防止するため、以下の安全管理措置を講じます。</w:t>
      </w:r>
    </w:p>
    <w:p w:rsidR="00000000" w:rsidDel="00000000" w:rsidP="00000000" w:rsidRDefault="00000000" w:rsidRPr="00000000" w14:paraId="0000003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アクセス権限管理</w:t>
      </w:r>
    </w:p>
    <w:p w:rsidR="00000000" w:rsidDel="00000000" w:rsidP="00000000" w:rsidRDefault="00000000" w:rsidRPr="00000000" w14:paraId="0000003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通信の暗号化</w:t>
      </w:r>
    </w:p>
    <w:p w:rsidR="00000000" w:rsidDel="00000000" w:rsidP="00000000" w:rsidRDefault="00000000" w:rsidRPr="00000000" w14:paraId="0000003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不正アクセス対策</w:t>
      </w:r>
    </w:p>
    <w:p w:rsidR="00000000" w:rsidDel="00000000" w:rsidP="00000000" w:rsidRDefault="00000000" w:rsidRPr="00000000" w14:paraId="0000003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従業員教育</w:t>
      </w:r>
    </w:p>
    <w:p w:rsidR="00000000" w:rsidDel="00000000" w:rsidP="00000000" w:rsidRDefault="00000000" w:rsidRPr="00000000" w14:paraId="0000003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外部委託先の監督</w:t>
      </w:r>
    </w:p>
    <w:p w:rsidR="00000000" w:rsidDel="00000000" w:rsidP="00000000" w:rsidRDefault="00000000" w:rsidRPr="00000000" w14:paraId="0000003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セキュリティ監査その他必要な措置</w:t>
      </w:r>
    </w:p>
    <w:p w:rsidR="00000000" w:rsidDel="00000000" w:rsidP="00000000" w:rsidRDefault="00000000" w:rsidRPr="00000000" w14:paraId="0000003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fbtcy5ks0j28" w:id="8"/>
      <w:bookmarkEnd w:id="8"/>
      <w:r w:rsidDel="00000000" w:rsidR="00000000" w:rsidRPr="00000000">
        <w:rPr>
          <w:rFonts w:ascii="Arial Unicode MS" w:cs="Arial Unicode MS" w:eastAsia="Arial Unicode MS" w:hAnsi="Arial Unicode MS"/>
          <w:b w:val="1"/>
          <w:bCs w:val="1"/>
          <w:rtl w:val="0"/>
        </w:rPr>
        <w:t xml:space="preserve">第8条（本人の権利）</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本人は、事業者に対し、法令に基づき以下を請求することができます。</w:t>
      </w:r>
    </w:p>
    <w:p w:rsidR="00000000" w:rsidDel="00000000" w:rsidP="00000000" w:rsidRDefault="00000000" w:rsidRPr="00000000" w14:paraId="0000003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利用目的の通知</w:t>
      </w:r>
    </w:p>
    <w:p w:rsidR="00000000" w:rsidDel="00000000" w:rsidP="00000000" w:rsidRDefault="00000000" w:rsidRPr="00000000" w14:paraId="0000003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個人情報の開示</w:t>
      </w:r>
    </w:p>
    <w:p w:rsidR="00000000" w:rsidDel="00000000" w:rsidP="00000000" w:rsidRDefault="00000000" w:rsidRPr="00000000" w14:paraId="0000004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訂正、追加又は削除</w:t>
      </w:r>
    </w:p>
    <w:p w:rsidR="00000000" w:rsidDel="00000000" w:rsidP="00000000" w:rsidRDefault="00000000" w:rsidRPr="00000000" w14:paraId="0000004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利用停止又は消去</w:t>
      </w:r>
    </w:p>
    <w:p w:rsidR="00000000" w:rsidDel="00000000" w:rsidP="00000000" w:rsidRDefault="00000000" w:rsidRPr="00000000" w14:paraId="0000004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第三者提供の停止</w:t>
      </w:r>
    </w:p>
    <w:p w:rsidR="00000000" w:rsidDel="00000000" w:rsidP="00000000" w:rsidRDefault="00000000" w:rsidRPr="00000000" w14:paraId="0000004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wy4k48lpsfmv" w:id="9"/>
      <w:bookmarkEnd w:id="9"/>
      <w:r w:rsidDel="00000000" w:rsidR="00000000" w:rsidRPr="00000000">
        <w:rPr>
          <w:rFonts w:ascii="Arial Unicode MS" w:cs="Arial Unicode MS" w:eastAsia="Arial Unicode MS" w:hAnsi="Arial Unicode MS"/>
          <w:b w:val="1"/>
          <w:bCs w:val="1"/>
          <w:rtl w:val="0"/>
        </w:rPr>
        <w:t xml:space="preserve">第9条（同意の任意性）</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本人による個人情報の提供及び本同意は任意です。ただし、同意いただけない場合、サービスの全部又は一部を利用できない場合があります。</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e3hxvv9lwp7z" w:id="10"/>
      <w:bookmarkEnd w:id="10"/>
      <w:r w:rsidDel="00000000" w:rsidR="00000000" w:rsidRPr="00000000">
        <w:rPr>
          <w:rFonts w:ascii="Arial Unicode MS" w:cs="Arial Unicode MS" w:eastAsia="Arial Unicode MS" w:hAnsi="Arial Unicode MS"/>
          <w:b w:val="1"/>
          <w:bCs w:val="1"/>
          <w:rtl w:val="0"/>
        </w:rPr>
        <w:t xml:space="preserve">第10条（同意の撤回）</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本人は、法令上認められる範囲において、事業者所定の方法により本同意を撤回することができます。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v7ktsuhg0x20" w:id="11"/>
      <w:bookmarkEnd w:id="11"/>
      <w:r w:rsidDel="00000000" w:rsidR="00000000" w:rsidRPr="00000000">
        <w:rPr>
          <w:rFonts w:ascii="Arial Unicode MS" w:cs="Arial Unicode MS" w:eastAsia="Arial Unicode MS" w:hAnsi="Arial Unicode MS"/>
          <w:b w:val="1"/>
          <w:bCs w:val="1"/>
          <w:rtl w:val="0"/>
        </w:rPr>
        <w:t xml:space="preserve">第11条（準拠法・管轄）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本同意書は日本法に準拠し、本同意書に関して紛争が生じた場合には、事業者本店所在地を管轄する地方裁判所を第一審の専属的合意管轄裁判所とします。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（署名）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pPr>
      <w:bookmarkStart w:colFirst="0" w:colLast="0" w:name="_tv2lmqcvjucl" w:id="12"/>
      <w:bookmarkEnd w:id="12"/>
      <w:r w:rsidDel="00000000" w:rsidR="00000000" w:rsidRPr="00000000">
        <w:rPr>
          <w:rFonts w:ascii="Arial Unicode MS" w:cs="Arial Unicode MS" w:eastAsia="Arial Unicode MS" w:hAnsi="Arial Unicode MS"/>
          <w:b w:val="1"/>
          <w:bCs w:val="1"/>
          <w:sz w:val="24"/>
          <w:szCs w:val="24"/>
          <w:rtl w:val="0"/>
        </w:rPr>
        <w:t xml:space="preserve">お問い合わせ窓口</w:t>
      </w: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担当部署：＿＿＿＿＿＿＿＿＿＿＿＿＿＿＿＿</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