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内部通報窓口業務委託契約書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導入する内部通報制度に係る通報受付・調査補助等の窓口業務について、以下のとおり内部通報窓口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法令遵守体制及び内部統制体制を強化する目的で導入する内部通報制度について、乙に対し内部通報窓口業務を委託し、その業務範囲、責任分担、秘密保持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br w:type="textWrapping"/>
        <w:t xml:space="preserve">1　「内部通報」とは、甲の役員、従業員、派遣社員、業務委託先その他甲が指定する関係者から行われる、法令違反、不正行為、ハラスメント、情報漏えいその他コンプライアンス違反に関する通報をいう。</w:t>
        <w:br w:type="textWrapping"/>
        <w:t xml:space="preserve">2　「通報者」とは、内部通報を行う者をいう。</w:t>
        <w:br w:type="textWrapping"/>
        <w:t xml:space="preserve">3　「対象行為」とは、内部通報の対象となる法令違反、不正行為その他不適切行為をいう。</w:t>
        <w:br w:type="textWrapping"/>
        <w:t xml:space="preserve">4　「窓口業務」とは、第3条に定める業務をいう。</w:t>
        <w:br w:type="textWrapping"/>
        <w:t xml:space="preserve">5　「秘密情報」とは、通報内容、通報者情報、調査資料、個人情報その他本契約に関連して知り得た一切の非公知情報をいう。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第3条（委託業務）</w:t>
        <w:br w:type="textWrapping"/>
      </w:r>
      <w:r w:rsidDel="00000000" w:rsidR="00000000" w:rsidRPr="00000000">
        <w:rPr>
          <w:rFonts w:ascii="Arial Unicode MS" w:cs="Arial Unicode MS" w:eastAsia="Arial Unicode MS" w:hAnsi="Arial Unicode MS"/>
          <w:sz w:val="20"/>
          <w:szCs w:val="20"/>
          <w:rtl w:val="0"/>
        </w:rPr>
        <w:t xml:space="preserve">甲は乙に対し、次の各号に掲げる内部通報窓口業務を委託し、乙はこれを受託する。</w:t>
        <w:br w:type="textWrapping"/>
        <w:t xml:space="preserve">1　内部通報の受付</w:t>
        <w:br w:type="textWrapping"/>
        <w:t xml:space="preserve">2　通報内容の整理及び記録</w:t>
        <w:br w:type="textWrapping"/>
        <w:t xml:space="preserve">3　通報者への一次対応</w:t>
        <w:br w:type="textWrapping"/>
        <w:t xml:space="preserve">4　甲への報告及び情報共有</w:t>
        <w:br w:type="textWrapping"/>
        <w:t xml:space="preserve">5　調査補助業務</w:t>
        <w:br w:type="textWrapping"/>
        <w:t xml:space="preserve">6　内部通報制度運用に関する助言</w:t>
        <w:br w:type="textWrapping"/>
        <w:t xml:space="preserve">7　その他甲乙協議のうえ定める関連業務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第4条（業務遂行方法）</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乙は、善良なる管理者の注意をもって、本契約に基づく業務を遂行するものとする。</w:t>
        <w:br w:type="textWrapping"/>
        <w:t xml:space="preserve">2　乙は、通報者の保護を最優先とし、公益通報者保護法その他関連法令を遵守して業務を行うものとする。</w:t>
        <w:br w:type="textWrapping"/>
        <w:t xml:space="preserve">3　乙は、通報受付時に、通報者の意思に反して氏名その他特定情報を第三者へ開示してはならない。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第5条（再委託の制限）</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乙は、甲の事前の書面承諾なく、本契約に基づく業務を第三者へ再委託してはならない。</w:t>
        <w:br w:type="textWrapping"/>
        <w:t xml:space="preserve">2　乙が甲の承諾を得て再委託を行う場合、乙は再委託先に対して本契約と同等の義務を課すものとし、再委託先の行為について一切の責任を負う。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第6条（報告義務）</w:t>
        <w:br w:type="textWrapping"/>
      </w:r>
      <w:r w:rsidDel="00000000" w:rsidR="00000000" w:rsidRPr="00000000">
        <w:rPr>
          <w:rFonts w:ascii="Arial Unicode MS" w:cs="Arial Unicode MS" w:eastAsia="Arial Unicode MS" w:hAnsi="Arial Unicode MS"/>
          <w:sz w:val="20"/>
          <w:szCs w:val="20"/>
          <w:rtl w:val="0"/>
        </w:rPr>
        <w:t xml:space="preserve">1　乙は、内部通報を受領した場合、速やかに甲の指定担当者へ報告するものとする。</w:t>
        <w:br w:type="textWrapping"/>
        <w:t xml:space="preserve">2　乙は、通報内容の性質上緊急性が高いと判断した場合には、直ちに甲へ連絡しなければならない。</w:t>
        <w:br w:type="textWrapping"/>
        <w:t xml:space="preserve">3　乙は、甲から求められた場合、業務遂行状況について報告書を提出するものとする。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第7条（調査対応）</w:t>
        <w:br w:type="textWrapping"/>
      </w:r>
      <w:r w:rsidDel="00000000" w:rsidR="00000000" w:rsidRPr="00000000">
        <w:rPr>
          <w:rFonts w:ascii="Arial Unicode MS" w:cs="Arial Unicode MS" w:eastAsia="Arial Unicode MS" w:hAnsi="Arial Unicode MS"/>
          <w:sz w:val="20"/>
          <w:szCs w:val="20"/>
          <w:rtl w:val="0"/>
        </w:rPr>
        <w:t xml:space="preserve">1　甲は、内部通報に関する事実調査を自己の責任において行う。</w:t>
        <w:br w:type="textWrapping"/>
        <w:t xml:space="preserve">2　乙は、甲から依頼を受けた場合に限り、調査補助、ヒアリング調整、資料整理その他必要な支援を行う。</w:t>
        <w:br w:type="textWrapping"/>
        <w:t xml:space="preserve">3　乙は、調査結果について最終的な法的判断又は懲戒判断を行う立場にない。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甲及び乙は、本契約に関連して知り得た秘密情報を厳重に管理し、相手方の事前承諾なく第三者へ開示又は漏えいしてはならない。</w:t>
        <w:br w:type="textWrapping"/>
        <w:t xml:space="preserve">2　乙は、通報者の匿名性及び安全性に十分配慮し、通報者が不利益な取扱いを受けないよう必要な措置を講じるものとする。</w:t>
        <w:br w:type="textWrapping"/>
        <w:t xml:space="preserve">3　本条の義務は、本契約終了後も存続する。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乙は、個人情報保護法その他関連法令を遵守し、個人情報を適切に取り扱うものとする。</w:t>
        <w:br w:type="textWrapping"/>
        <w:t xml:space="preserve">2　乙は、個人情報を本契約の目的以外に利用してはならない。</w:t>
        <w:br w:type="textWrapping"/>
        <w:t xml:space="preserve">3　乙は、個人情報への不正アクセス、漏えい、滅失又は毀損を防止するため合理的な安全管理措置を講じるものとする。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第10条（資料等の管理）</w:t>
        <w:br w:type="textWrapping"/>
      </w:r>
      <w:r w:rsidDel="00000000" w:rsidR="00000000" w:rsidRPr="00000000">
        <w:rPr>
          <w:rFonts w:ascii="Arial Unicode MS" w:cs="Arial Unicode MS" w:eastAsia="Arial Unicode MS" w:hAnsi="Arial Unicode MS"/>
          <w:sz w:val="20"/>
          <w:szCs w:val="20"/>
          <w:rtl w:val="0"/>
        </w:rPr>
        <w:t xml:space="preserve">1　乙は、通報記録、調査資料その他本契約に関連する資料を適切に保管するものとする。</w:t>
        <w:br w:type="textWrapping"/>
        <w:t xml:space="preserve">2　甲から返還又は廃棄の指示を受けた場合、乙は速やかにこれに従うものとする。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本契約に関連して乙が作成した報告書、運用資料、分析資料その他成果物に関する知的財産権は、別段の定めがない限り甲に帰属する。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甲及び乙は、自ら又はその役員等が反社会的勢力に該当しないことを表明し保証する。</w:t>
        <w:br w:type="textWrapping"/>
        <w:t xml:space="preserve">2　相手方が反社会的勢力に該当すると合理的に判断された場合、何らの催告なく本契約を解除できる。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甲又は乙は、相手方が本契約に違反し、相当期間を定めて催告したにもかかわらず改善されない場合、本契約を解除できる。</w:t>
        <w:br w:type="textWrapping"/>
        <w:t xml:space="preserve">2　甲又は乙は、相手方に次の各号のいずれかの事由が生じた場合、直ちに本契約を解除できる。</w:t>
        <w:br w:type="textWrapping"/>
        <w:t xml:space="preserve">(1) 支払停止又は支払不能</w:t>
        <w:br w:type="textWrapping"/>
        <w:t xml:space="preserve">(2) 破産手続開始、民事再生手続開始その他これに類する申立て</w:t>
        <w:br w:type="textWrapping"/>
        <w:t xml:space="preserve">(3) 重大な法令違反又は信用失墜行為</w:t>
        <w:br w:type="textWrapping"/>
        <w:t xml:space="preserve">(4) 反社会的勢力との関与</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甲及び乙は、本契約違反により相手方へ損害を与えた場合、直接かつ通常の損害を賠償する責任を負う。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第16条（免責）</w:t>
        <w:br w:type="textWrapping"/>
      </w:r>
      <w:r w:rsidDel="00000000" w:rsidR="00000000" w:rsidRPr="00000000">
        <w:rPr>
          <w:rFonts w:ascii="Arial Unicode MS" w:cs="Arial Unicode MS" w:eastAsia="Arial Unicode MS" w:hAnsi="Arial Unicode MS"/>
          <w:sz w:val="20"/>
          <w:szCs w:val="20"/>
          <w:rtl w:val="0"/>
        </w:rPr>
        <w:t xml:space="preserve">乙は、内部通報内容の真実性、完全性又は調査結果について保証するものではなく、甲による最終判断に基づく措置について責任を負わない。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第18条（準拠法及び管轄裁判所）</w:t>
        <w:br w:type="textWrapping"/>
      </w: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本契約に関して紛争が生じた場合、●●地方裁判所を第一審の専属的合意管轄裁判所とする。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会社名：____________________________</w:t>
        <w:br w:type="textWrapping"/>
        <w:t xml:space="preserve">所在地：____________________________</w:t>
        <w:br w:type="textWrapping"/>
        <w:t xml:space="preserve">代表者名：__________________________</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会社名：____________________________</w:t>
        <w:br w:type="textWrapping"/>
        <w:t xml:space="preserve">所在地：____________________________</w:t>
        <w:br w:type="textWrapping"/>
        <w:t xml:space="preserve">代表者名：__________________________</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