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jc w:val="center"/>
        <w:rPr>
          <w:b w:val="1"/>
          <w:bCs w:val="1"/>
          <w:sz w:val="44"/>
          <w:szCs w:val="44"/>
        </w:rPr>
      </w:pPr>
      <w:r w:rsidDel="00000000" w:rsidR="00000000" w:rsidRPr="00000000">
        <w:rPr>
          <w:rFonts w:ascii="Arial Unicode MS" w:cs="Arial Unicode MS" w:eastAsia="Arial Unicode MS" w:hAnsi="Arial Unicode MS"/>
          <w:b w:val="1"/>
          <w:bCs w:val="1"/>
          <w:sz w:val="44"/>
          <w:szCs w:val="44"/>
          <w:rtl w:val="0"/>
        </w:rPr>
        <w:t xml:space="preserve">企業法務サポート契約書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株式会社（以下「乙」という。）は、乙が甲に対して提供する企業法務サポート業務に関し、以下のとおり企業法務サポート契約（以下「本契約」という。）を締結する。</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第1条（目的）</w:t>
        <w:br w:type="textWrapping"/>
      </w:r>
      <w:r w:rsidDel="00000000" w:rsidR="00000000" w:rsidRPr="00000000">
        <w:rPr>
          <w:rFonts w:ascii="Arial Unicode MS" w:cs="Arial Unicode MS" w:eastAsia="Arial Unicode MS" w:hAnsi="Arial Unicode MS"/>
          <w:sz w:val="20"/>
          <w:szCs w:val="20"/>
          <w:rtl w:val="0"/>
        </w:rPr>
        <w:t xml:space="preserve">本契約は、乙が甲に対して企業法務に関する助言、契約書確認、法務体制支援その他の法務サポート業務を提供するにあたり、その条件及び権利義務関係を定めることを目的とする。</w:t>
      </w:r>
    </w:p>
    <w:p w:rsidR="00000000" w:rsidDel="00000000" w:rsidP="00000000" w:rsidRDefault="00000000" w:rsidRPr="00000000" w14:paraId="00000006">
      <w:pPr>
        <w:spacing w:after="240" w:before="240" w:lineRule="auto"/>
        <w:rPr>
          <w:sz w:val="20"/>
          <w:szCs w:val="20"/>
        </w:rPr>
      </w:pPr>
      <w:r w:rsidDel="00000000" w:rsidR="00000000" w:rsidRPr="00000000">
        <w:rPr>
          <w:rtl w:val="0"/>
        </w:rPr>
      </w:r>
    </w:p>
    <w:p w:rsidR="00000000" w:rsidDel="00000000" w:rsidP="00000000" w:rsidRDefault="00000000" w:rsidRPr="00000000" w14:paraId="00000007">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第2条（業務内容）</w:t>
        <w:br w:type="textWrapping"/>
      </w:r>
      <w:r w:rsidDel="00000000" w:rsidR="00000000" w:rsidRPr="00000000">
        <w:rPr>
          <w:rFonts w:ascii="Arial Unicode MS" w:cs="Arial Unicode MS" w:eastAsia="Arial Unicode MS" w:hAnsi="Arial Unicode MS"/>
          <w:sz w:val="20"/>
          <w:szCs w:val="20"/>
          <w:rtl w:val="0"/>
        </w:rPr>
        <w:t xml:space="preserve">1　乙は、甲に対し、次の各号に掲げる業務を提供する。</w:t>
        <w:br w:type="textWrapping"/>
        <w:t xml:space="preserve">(1) 契約書、利用規約、覚書その他文書の確認及び修正提案</w:t>
        <w:br w:type="textWrapping"/>
        <w:t xml:space="preserve">(2) 法務リスクに関する一般的助言</w:t>
        <w:br w:type="textWrapping"/>
        <w:t xml:space="preserve">(3) 社内規程及びコンプライアンス体制に関する支援</w:t>
        <w:br w:type="textWrapping"/>
        <w:t xml:space="preserve">(4) 取引先対応に関する法務相談</w:t>
        <w:br w:type="textWrapping"/>
        <w:t xml:space="preserve">(5) その他甲乙協議のうえ定める業務</w:t>
      </w:r>
    </w:p>
    <w:p w:rsidR="00000000" w:rsidDel="00000000" w:rsidP="00000000" w:rsidRDefault="00000000" w:rsidRPr="00000000" w14:paraId="0000000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乙は、弁護士法その他法令に違反する業務を行わないものとし、訴訟代理、法律事務の独占業務その他法令上資格を要する業務については、必要に応じて弁護士その他有資格者への依頼を甲に推奨するものとする。</w:t>
      </w:r>
    </w:p>
    <w:p w:rsidR="00000000" w:rsidDel="00000000" w:rsidP="00000000" w:rsidRDefault="00000000" w:rsidRPr="00000000" w14:paraId="00000009">
      <w:pPr>
        <w:spacing w:after="240" w:before="240" w:lineRule="auto"/>
        <w:rPr>
          <w:sz w:val="20"/>
          <w:szCs w:val="20"/>
        </w:rPr>
      </w:pPr>
      <w:r w:rsidDel="00000000" w:rsidR="00000000" w:rsidRPr="00000000">
        <w:rPr>
          <w:rtl w:val="0"/>
        </w:rPr>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第3条（個別依頼）</w:t>
        <w:br w:type="textWrapping"/>
      </w:r>
      <w:r w:rsidDel="00000000" w:rsidR="00000000" w:rsidRPr="00000000">
        <w:rPr>
          <w:rFonts w:ascii="Arial Unicode MS" w:cs="Arial Unicode MS" w:eastAsia="Arial Unicode MS" w:hAnsi="Arial Unicode MS"/>
          <w:sz w:val="20"/>
          <w:szCs w:val="20"/>
          <w:rtl w:val="0"/>
        </w:rPr>
        <w:t xml:space="preserve">1　甲は、乙に対し、電子メール、チャット、書面その他乙が指定する方法により個別業務を依頼する。</w:t>
        <w:br w:type="textWrapping"/>
        <w:t xml:space="preserve">2　乙は、依頼内容を確認のうえ、対応可否、納期及び必要に応じた追加費用を甲へ通知する。</w:t>
        <w:br w:type="textWrapping"/>
        <w:t xml:space="preserve">3　甲乙間で個別条件に合意した時点で、当該個別業務が成立する。</w:t>
      </w:r>
    </w:p>
    <w:p w:rsidR="00000000" w:rsidDel="00000000" w:rsidP="00000000" w:rsidRDefault="00000000" w:rsidRPr="00000000" w14:paraId="0000000B">
      <w:pPr>
        <w:spacing w:after="240" w:before="240" w:lineRule="auto"/>
        <w:rPr>
          <w:sz w:val="20"/>
          <w:szCs w:val="20"/>
        </w:rPr>
      </w:pPr>
      <w:r w:rsidDel="00000000" w:rsidR="00000000" w:rsidRPr="00000000">
        <w:rPr>
          <w:rtl w:val="0"/>
        </w:rPr>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第4条（報酬）</w:t>
        <w:br w:type="textWrapping"/>
      </w:r>
      <w:r w:rsidDel="00000000" w:rsidR="00000000" w:rsidRPr="00000000">
        <w:rPr>
          <w:rFonts w:ascii="Arial Unicode MS" w:cs="Arial Unicode MS" w:eastAsia="Arial Unicode MS" w:hAnsi="Arial Unicode MS"/>
          <w:sz w:val="20"/>
          <w:szCs w:val="20"/>
          <w:rtl w:val="0"/>
        </w:rPr>
        <w:t xml:space="preserve">1　甲は乙に対し、本契約に基づく法務サポート業務の対価として、月額●●円（税込）を支払う。</w:t>
        <w:br w:type="textWrapping"/>
        <w:t xml:space="preserve">2　前項の月額報酬に含まれる業務範囲を超える対応、緊急対応、大量文書確認、現地訪問その他特別対応については、甲乙協議のうえ別途費用を定める。</w:t>
        <w:br w:type="textWrapping"/>
        <w:t xml:space="preserve">3　甲は乙が発行する請求書に基づき、翌月末日までに乙指定口座へ振込送金により支払う。なお、振込手数料は甲の負担とする。</w:t>
      </w:r>
    </w:p>
    <w:p w:rsidR="00000000" w:rsidDel="00000000" w:rsidP="00000000" w:rsidRDefault="00000000" w:rsidRPr="00000000" w14:paraId="0000000D">
      <w:pPr>
        <w:spacing w:after="240" w:before="240" w:lineRule="auto"/>
        <w:rPr>
          <w:sz w:val="20"/>
          <w:szCs w:val="20"/>
        </w:rPr>
      </w:pPr>
      <w:r w:rsidDel="00000000" w:rsidR="00000000" w:rsidRPr="00000000">
        <w:rPr>
          <w:rtl w:val="0"/>
        </w:rPr>
      </w:r>
    </w:p>
    <w:p w:rsidR="00000000" w:rsidDel="00000000" w:rsidP="00000000" w:rsidRDefault="00000000" w:rsidRPr="00000000" w14:paraId="0000000E">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第5条（再委託）</w:t>
        <w:br w:type="textWrapping"/>
      </w:r>
      <w:r w:rsidDel="00000000" w:rsidR="00000000" w:rsidRPr="00000000">
        <w:rPr>
          <w:rFonts w:ascii="Arial Unicode MS" w:cs="Arial Unicode MS" w:eastAsia="Arial Unicode MS" w:hAnsi="Arial Unicode MS"/>
          <w:sz w:val="20"/>
          <w:szCs w:val="20"/>
          <w:rtl w:val="0"/>
        </w:rPr>
        <w:t xml:space="preserve">乙は、本契約上の業務の全部又は一部を、自己の責任において第三者へ再委託することができる。</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第6条（秘密保持）</w:t>
        <w:br w:type="textWrapping"/>
      </w:r>
      <w:r w:rsidDel="00000000" w:rsidR="00000000" w:rsidRPr="00000000">
        <w:rPr>
          <w:rFonts w:ascii="Arial Unicode MS" w:cs="Arial Unicode MS" w:eastAsia="Arial Unicode MS" w:hAnsi="Arial Unicode MS"/>
          <w:sz w:val="20"/>
          <w:szCs w:val="20"/>
          <w:rtl w:val="0"/>
        </w:rPr>
        <w:t xml:space="preserve">1　甲及び乙は、本契約に関連して知り得た相手方の営業上、技術上、経営上その他一切の非公開情報を秘密として保持し、相手方の事前承諾なく第三者へ開示又は漏えいしてはならない。</w:t>
        <w:br w:type="textWrapping"/>
        <w:t xml:space="preserve">2　前項の規定は、以下の各号に該当する情報には適用しない。</w:t>
        <w:br w:type="textWrapping"/>
        <w:t xml:space="preserve">(1) 開示時点で既に公知であった情報</w:t>
        <w:br w:type="textWrapping"/>
        <w:t xml:space="preserve">(2) 開示後、自己の責によらず公知となった情報</w:t>
        <w:br w:type="textWrapping"/>
        <w:t xml:space="preserve">(3) 正当な権限を有する第三者から適法に取得した情報</w:t>
        <w:br w:type="textWrapping"/>
        <w:t xml:space="preserve">(4) 法令又は公的機関の要請により開示が必要となった情報</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　甲及び乙は、本契約終了後も、本条に基づく義務を負う。</w:t>
      </w:r>
    </w:p>
    <w:p w:rsidR="00000000" w:rsidDel="00000000" w:rsidP="00000000" w:rsidRDefault="00000000" w:rsidRPr="00000000" w14:paraId="00000011">
      <w:pPr>
        <w:spacing w:after="240" w:before="240" w:lineRule="auto"/>
        <w:rPr>
          <w:sz w:val="20"/>
          <w:szCs w:val="20"/>
        </w:rPr>
      </w:pPr>
      <w:r w:rsidDel="00000000" w:rsidR="00000000" w:rsidRPr="00000000">
        <w:rPr>
          <w:rtl w:val="0"/>
        </w:rPr>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第7条（個人情報の取扱い）</w:t>
        <w:br w:type="textWrapping"/>
      </w:r>
      <w:r w:rsidDel="00000000" w:rsidR="00000000" w:rsidRPr="00000000">
        <w:rPr>
          <w:rFonts w:ascii="Arial Unicode MS" w:cs="Arial Unicode MS" w:eastAsia="Arial Unicode MS" w:hAnsi="Arial Unicode MS"/>
          <w:sz w:val="20"/>
          <w:szCs w:val="20"/>
          <w:rtl w:val="0"/>
        </w:rPr>
        <w:t xml:space="preserve">1　乙は、業務上取り扱う個人情報について、個人情報保護法その他関連法令を遵守し、適切に管理する。</w:t>
        <w:br w:type="textWrapping"/>
        <w:t xml:space="preserve">2　乙は、個人情報を本契約の目的以外に利用してはならない。</w:t>
      </w:r>
    </w:p>
    <w:p w:rsidR="00000000" w:rsidDel="00000000" w:rsidP="00000000" w:rsidRDefault="00000000" w:rsidRPr="00000000" w14:paraId="00000013">
      <w:pPr>
        <w:spacing w:after="240" w:before="240" w:lineRule="auto"/>
        <w:rPr>
          <w:sz w:val="20"/>
          <w:szCs w:val="20"/>
        </w:rPr>
      </w:pPr>
      <w:r w:rsidDel="00000000" w:rsidR="00000000" w:rsidRPr="00000000">
        <w:rPr>
          <w:rtl w:val="0"/>
        </w:rPr>
      </w:r>
    </w:p>
    <w:p w:rsidR="00000000" w:rsidDel="00000000" w:rsidP="00000000" w:rsidRDefault="00000000" w:rsidRPr="00000000" w14:paraId="00000014">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第8条（知的財産権）</w:t>
        <w:br w:type="textWrapping"/>
      </w:r>
      <w:r w:rsidDel="00000000" w:rsidR="00000000" w:rsidRPr="00000000">
        <w:rPr>
          <w:rFonts w:ascii="Arial Unicode MS" w:cs="Arial Unicode MS" w:eastAsia="Arial Unicode MS" w:hAnsi="Arial Unicode MS"/>
          <w:sz w:val="20"/>
          <w:szCs w:val="20"/>
          <w:rtl w:val="0"/>
        </w:rPr>
        <w:t xml:space="preserve">1　乙が本契約に基づき作成した契約書案、規程案、チェックリストその他成果物の著作権その他知的財産権は、乙に帰属する。</w:t>
        <w:br w:type="textWrapping"/>
        <w:t xml:space="preserve">2　甲は、前項の成果物を自己の事業目的の範囲内で利用することができる。</w:t>
        <w:br w:type="textWrapping"/>
        <w:t xml:space="preserve">3　乙は、甲固有の情報、商号、ロゴ、営業秘密その他甲に帰属する権利を取得しない。</w:t>
      </w:r>
    </w:p>
    <w:p w:rsidR="00000000" w:rsidDel="00000000" w:rsidP="00000000" w:rsidRDefault="00000000" w:rsidRPr="00000000" w14:paraId="00000015">
      <w:pPr>
        <w:spacing w:after="240" w:before="240" w:lineRule="auto"/>
        <w:rPr>
          <w:sz w:val="20"/>
          <w:szCs w:val="20"/>
        </w:rPr>
      </w:pPr>
      <w:r w:rsidDel="00000000" w:rsidR="00000000" w:rsidRPr="00000000">
        <w:rPr>
          <w:rtl w:val="0"/>
        </w:rPr>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第9条（免責）</w:t>
        <w:br w:type="textWrapping"/>
      </w:r>
      <w:r w:rsidDel="00000000" w:rsidR="00000000" w:rsidRPr="00000000">
        <w:rPr>
          <w:rFonts w:ascii="Arial Unicode MS" w:cs="Arial Unicode MS" w:eastAsia="Arial Unicode MS" w:hAnsi="Arial Unicode MS"/>
          <w:sz w:val="20"/>
          <w:szCs w:val="20"/>
          <w:rtl w:val="0"/>
        </w:rPr>
        <w:t xml:space="preserve">1　乙が提供する法務サポートは、一般的な法務支援及び情報提供を目的とするものであり、個別事案について法的結果を保証するものではない。</w:t>
        <w:br w:type="textWrapping"/>
        <w:t xml:space="preserve">2　法令改正、裁判例変更、行政解釈変更その他事情により、乙の助言内容が将来的に適合しなくなる場合があることを、甲は予め了承する。</w:t>
        <w:br w:type="textWrapping"/>
        <w:t xml:space="preserve">3　乙は、乙の故意又は重過失による場合を除き、本契約に関連して甲に生じた間接損害、逸失利益、特別損害について責任を負わない。</w:t>
      </w:r>
    </w:p>
    <w:p w:rsidR="00000000" w:rsidDel="00000000" w:rsidP="00000000" w:rsidRDefault="00000000" w:rsidRPr="00000000" w14:paraId="00000017">
      <w:pPr>
        <w:spacing w:after="240" w:before="240" w:lineRule="auto"/>
        <w:rPr>
          <w:sz w:val="20"/>
          <w:szCs w:val="20"/>
        </w:rPr>
      </w:pPr>
      <w:r w:rsidDel="00000000" w:rsidR="00000000" w:rsidRPr="00000000">
        <w:rPr>
          <w:rtl w:val="0"/>
        </w:rPr>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第10条（契約期間）</w:t>
        <w:br w:type="textWrapping"/>
      </w:r>
      <w:r w:rsidDel="00000000" w:rsidR="00000000" w:rsidRPr="00000000">
        <w:rPr>
          <w:rFonts w:ascii="Arial Unicode MS" w:cs="Arial Unicode MS" w:eastAsia="Arial Unicode MS" w:hAnsi="Arial Unicode MS"/>
          <w:sz w:val="20"/>
          <w:szCs w:val="20"/>
          <w:rtl w:val="0"/>
        </w:rPr>
        <w:t xml:space="preserve">1　本契約の有効期間は、本契約締結日から1年間とする。</w:t>
        <w:br w:type="textWrapping"/>
        <w:t xml:space="preserve">2　期間満了日の1か月前までに甲乙いずれからも書面による終了通知がない場合、本契約は同一条件でさらに1年間更新されるものとし、以後も同様とする。</w:t>
      </w:r>
    </w:p>
    <w:p w:rsidR="00000000" w:rsidDel="00000000" w:rsidP="00000000" w:rsidRDefault="00000000" w:rsidRPr="00000000" w14:paraId="00000019">
      <w:pPr>
        <w:spacing w:after="240" w:before="240" w:lineRule="auto"/>
        <w:rPr>
          <w:sz w:val="20"/>
          <w:szCs w:val="20"/>
        </w:rPr>
      </w:pPr>
      <w:r w:rsidDel="00000000" w:rsidR="00000000" w:rsidRPr="00000000">
        <w:rPr>
          <w:rtl w:val="0"/>
        </w:rPr>
      </w:r>
    </w:p>
    <w:p w:rsidR="00000000" w:rsidDel="00000000" w:rsidP="00000000" w:rsidRDefault="00000000" w:rsidRPr="00000000" w14:paraId="0000001A">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第11条（中途解約）</w:t>
        <w:br w:type="textWrapping"/>
      </w:r>
      <w:r w:rsidDel="00000000" w:rsidR="00000000" w:rsidRPr="00000000">
        <w:rPr>
          <w:rFonts w:ascii="Arial Unicode MS" w:cs="Arial Unicode MS" w:eastAsia="Arial Unicode MS" w:hAnsi="Arial Unicode MS"/>
          <w:sz w:val="20"/>
          <w:szCs w:val="20"/>
          <w:rtl w:val="0"/>
        </w:rPr>
        <w:t xml:space="preserve">甲又は乙は、相手方に対し30日前までに書面又は電子メールで通知することにより、本契約を中途解約することができる。</w:t>
      </w:r>
    </w:p>
    <w:p w:rsidR="00000000" w:rsidDel="00000000" w:rsidP="00000000" w:rsidRDefault="00000000" w:rsidRPr="00000000" w14:paraId="0000001B">
      <w:pPr>
        <w:spacing w:after="240" w:before="240" w:lineRule="auto"/>
        <w:rPr>
          <w:sz w:val="20"/>
          <w:szCs w:val="20"/>
        </w:rPr>
      </w:pPr>
      <w:r w:rsidDel="00000000" w:rsidR="00000000" w:rsidRPr="00000000">
        <w:rPr>
          <w:rtl w:val="0"/>
        </w:rPr>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第12条（解除）</w:t>
        <w:br w:type="textWrapping"/>
      </w:r>
      <w:r w:rsidDel="00000000" w:rsidR="00000000" w:rsidRPr="00000000">
        <w:rPr>
          <w:rFonts w:ascii="Arial Unicode MS" w:cs="Arial Unicode MS" w:eastAsia="Arial Unicode MS" w:hAnsi="Arial Unicode MS"/>
          <w:sz w:val="20"/>
          <w:szCs w:val="20"/>
          <w:rtl w:val="0"/>
        </w:rPr>
        <w:t xml:space="preserve">甲又は乙は、相手方が次の各号のいずれかに該当した場合、何らの催告を要せず直ちに本契約を解除することができる。</w:t>
        <w:br w:type="textWrapping"/>
        <w:t xml:space="preserve">(1) 本契約に重大な違反をした場合</w:t>
        <w:br w:type="textWrapping"/>
        <w:t xml:space="preserve">(2) 支払停止、破産、民事再生その他これらに類する手続開始申立てがあった場合</w:t>
        <w:br w:type="textWrapping"/>
        <w:t xml:space="preserve">(3) 反社会的勢力との関与が判明した場合</w:t>
        <w:br w:type="textWrapping"/>
        <w:t xml:space="preserve">(4) 相手方との信頼関係を著しく損なう行為があった場合</w:t>
      </w:r>
    </w:p>
    <w:p w:rsidR="00000000" w:rsidDel="00000000" w:rsidP="00000000" w:rsidRDefault="00000000" w:rsidRPr="00000000" w14:paraId="0000001D">
      <w:pPr>
        <w:spacing w:after="240" w:before="240" w:lineRule="auto"/>
        <w:rPr>
          <w:sz w:val="20"/>
          <w:szCs w:val="20"/>
        </w:rPr>
      </w:pPr>
      <w:r w:rsidDel="00000000" w:rsidR="00000000" w:rsidRPr="00000000">
        <w:rPr>
          <w:rtl w:val="0"/>
        </w:rPr>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第13条（反社会的勢力の排除）</w:t>
        <w:br w:type="textWrapping"/>
      </w:r>
      <w:r w:rsidDel="00000000" w:rsidR="00000000" w:rsidRPr="00000000">
        <w:rPr>
          <w:rFonts w:ascii="Arial Unicode MS" w:cs="Arial Unicode MS" w:eastAsia="Arial Unicode MS" w:hAnsi="Arial Unicode MS"/>
          <w:sz w:val="20"/>
          <w:szCs w:val="20"/>
          <w:rtl w:val="0"/>
        </w:rPr>
        <w:t xml:space="preserve">1　甲及び乙は、自ら及びその役員等が反社会的勢力に該当しないことを表明保証する。</w:t>
        <w:br w:type="textWrapping"/>
        <w:t xml:space="preserve">2　甲及び乙は、反社会的勢力を利用し、又は関与させてはならない。</w:t>
        <w:br w:type="textWrapping"/>
        <w:t xml:space="preserve">3　本条に違反した場合、相手方は何らの催告なく本契約を解除できる。</w:t>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第14条（協議事項）</w:t>
        <w:br w:type="textWrapping"/>
      </w:r>
      <w:r w:rsidDel="00000000" w:rsidR="00000000" w:rsidRPr="00000000">
        <w:rPr>
          <w:rFonts w:ascii="Arial Unicode MS" w:cs="Arial Unicode MS" w:eastAsia="Arial Unicode MS" w:hAnsi="Arial Unicode MS"/>
          <w:sz w:val="20"/>
          <w:szCs w:val="20"/>
          <w:rtl w:val="0"/>
        </w:rPr>
        <w:t xml:space="preserve">本契約に定めのない事項又は疑義が生じた場合、甲乙は誠意をもって協議し解決する。</w:t>
      </w:r>
    </w:p>
    <w:p w:rsidR="00000000" w:rsidDel="00000000" w:rsidP="00000000" w:rsidRDefault="00000000" w:rsidRPr="00000000" w14:paraId="00000020">
      <w:pPr>
        <w:spacing w:after="240" w:before="240" w:lineRule="auto"/>
        <w:rPr>
          <w:sz w:val="20"/>
          <w:szCs w:val="20"/>
        </w:rPr>
      </w:pPr>
      <w:r w:rsidDel="00000000" w:rsidR="00000000" w:rsidRPr="00000000">
        <w:rPr>
          <w:rtl w:val="0"/>
        </w:rPr>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第15条（準拠法及び管轄）</w:t>
        <w:br w:type="textWrapping"/>
      </w:r>
      <w:r w:rsidDel="00000000" w:rsidR="00000000" w:rsidRPr="00000000">
        <w:rPr>
          <w:rFonts w:ascii="Arial Unicode MS" w:cs="Arial Unicode MS" w:eastAsia="Arial Unicode MS" w:hAnsi="Arial Unicode MS"/>
          <w:sz w:val="20"/>
          <w:szCs w:val="20"/>
          <w:rtl w:val="0"/>
        </w:rPr>
        <w:t xml:space="preserve">本契約は日本法に準拠し、本契約に関して生じる一切の紛争については、●●地方裁判所を第一審の専属的合意管轄裁判所とする。</w:t>
      </w:r>
    </w:p>
    <w:p w:rsidR="00000000" w:rsidDel="00000000" w:rsidP="00000000" w:rsidRDefault="00000000" w:rsidRPr="00000000" w14:paraId="00000022">
      <w:pPr>
        <w:spacing w:after="240" w:before="240" w:lineRule="auto"/>
        <w:rPr>
          <w:sz w:val="20"/>
          <w:szCs w:val="20"/>
        </w:rPr>
      </w:pPr>
      <w:r w:rsidDel="00000000" w:rsidR="00000000" w:rsidRPr="00000000">
        <w:rPr>
          <w:rtl w:val="0"/>
        </w:rPr>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本契約締結の証として、本書2通を作成し、甲乙記名押印のうえ、各1通を保有する。</w:t>
      </w:r>
    </w:p>
    <w:p w:rsidR="00000000" w:rsidDel="00000000" w:rsidP="00000000" w:rsidRDefault="00000000" w:rsidRPr="00000000" w14:paraId="00000024">
      <w:pPr>
        <w:spacing w:after="240" w:before="240" w:lineRule="auto"/>
        <w:rPr>
          <w:sz w:val="20"/>
          <w:szCs w:val="20"/>
        </w:rPr>
      </w:pPr>
      <w:r w:rsidDel="00000000" w:rsidR="00000000" w:rsidRPr="00000000">
        <w:rPr>
          <w:rtl w:val="0"/>
        </w:rPr>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26">
      <w:pPr>
        <w:spacing w:after="240" w:before="240" w:lineRule="auto"/>
        <w:rPr>
          <w:sz w:val="20"/>
          <w:szCs w:val="20"/>
        </w:rPr>
      </w:pPr>
      <w:r w:rsidDel="00000000" w:rsidR="00000000" w:rsidRPr="00000000">
        <w:rPr>
          <w:rtl w:val="0"/>
        </w:rPr>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w:t>
        <w:br w:type="textWrapping"/>
        <w:t xml:space="preserve">会社名：●●株式会社</w:t>
        <w:br w:type="textWrapping"/>
        <w:t xml:space="preserve">住所：</w:t>
        <w:br w:type="textWrapping"/>
        <w:t xml:space="preserve">代表者名：　　　　　　　　　　　</w:t>
      </w:r>
    </w:p>
    <w:p w:rsidR="00000000" w:rsidDel="00000000" w:rsidP="00000000" w:rsidRDefault="00000000" w:rsidRPr="00000000" w14:paraId="00000028">
      <w:pPr>
        <w:spacing w:after="240" w:before="240" w:lineRule="auto"/>
        <w:rPr>
          <w:sz w:val="20"/>
          <w:szCs w:val="20"/>
        </w:rPr>
      </w:pPr>
      <w:r w:rsidDel="00000000" w:rsidR="00000000" w:rsidRPr="00000000">
        <w:rPr>
          <w:rtl w:val="0"/>
        </w:rPr>
      </w:r>
    </w:p>
    <w:p w:rsidR="00000000" w:rsidDel="00000000" w:rsidP="00000000" w:rsidRDefault="00000000" w:rsidRPr="00000000" w14:paraId="0000002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w:t>
        <w:br w:type="textWrapping"/>
        <w:t xml:space="preserve">会社名：●●株式会社</w:t>
        <w:br w:type="textWrapping"/>
        <w:t xml:space="preserve">住所：</w:t>
        <w:br w:type="textWrapping"/>
        <w:t xml:space="preserve">代表者名：　　　　　　　　　　　</w:t>
      </w:r>
    </w:p>
    <w:p w:rsidR="00000000" w:rsidDel="00000000" w:rsidP="00000000" w:rsidRDefault="00000000" w:rsidRPr="00000000" w14:paraId="0000002A">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