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44"/>
          <w:szCs w:val="44"/>
        </w:rPr>
      </w:pPr>
      <w:r w:rsidDel="00000000" w:rsidR="00000000" w:rsidRPr="00000000">
        <w:rPr>
          <w:rFonts w:ascii="Arial Unicode MS" w:cs="Arial Unicode MS" w:eastAsia="Arial Unicode MS" w:hAnsi="Arial Unicode MS"/>
          <w:b w:val="1"/>
          <w:bCs w:val="1"/>
          <w:sz w:val="44"/>
          <w:szCs w:val="44"/>
          <w:rtl w:val="0"/>
        </w:rPr>
        <w:t xml:space="preserve">歯科診療申込書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患者（以下「申込者」という。）は、以下の内容を確認及び承諾のうえ、医療法人・歯科医院（以下「医院」という。）に対し、歯科診療を申し込みます。</w:t>
        <w:br w:type="textWrapping"/>
        <w:t xml:space="preserve">なお、本申込書は診療契約及び診療に付随する各種説明・同意の基礎資料として利用されます。</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spacing w:after="240" w:before="240" w:lineRule="auto"/>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第1条（診療申込み）</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申込者は、医院に対し、歯科診療、口腔衛生指導、検査、治療、予防処置その他医院が提供する関連医療サービスの提供を申し込みます。</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第2条（患者情報の提供）</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1．申込者は、診療に必要な範囲で、以下の情報を正確に申告するものとします。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・氏名、生年月日、住所、電話番号、メールアドレス</w:t>
        <w:br w:type="textWrapping"/>
        <w:t xml:space="preserve">・健康保険情報</w:t>
        <w:br w:type="textWrapping"/>
        <w:t xml:space="preserve">・既往歴、服薬状況、アレルギー情報</w:t>
        <w:br w:type="textWrapping"/>
        <w:t xml:space="preserve">・妊娠の有無その他身体状況</w:t>
        <w:br w:type="textWrapping"/>
        <w:t xml:space="preserve">・緊急連絡先</w:t>
        <w:br w:type="textWrapping"/>
        <w:t xml:space="preserve">・その他医院が必要と認める事項</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2．申込者は、申告内容に変更が生じた場合、速やかに医院へ通知するものとします。</w:t>
      </w:r>
    </w:p>
    <w:p w:rsidR="00000000" w:rsidDel="00000000" w:rsidP="00000000" w:rsidRDefault="00000000" w:rsidRPr="00000000" w14:paraId="0000000C">
      <w:pPr>
        <w:spacing w:after="240" w:before="240" w:lineRule="auto"/>
        <w:rPr>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第3条（診療内容に関する説明）</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1．医院は、診療内容、治療方針、想定される効果及びリスク、費用その他必要事項について、合理的な範囲で説明を行うものとします。</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2．申込者は、前項の説明内容を確認したうえで、自らの意思に基づき診療を受けるものとします。</w:t>
      </w:r>
    </w:p>
    <w:p w:rsidR="00000000" w:rsidDel="00000000" w:rsidP="00000000" w:rsidRDefault="00000000" w:rsidRPr="00000000" w14:paraId="00000010">
      <w:pPr>
        <w:spacing w:after="240" w:before="240" w:lineRule="auto"/>
        <w:rPr>
          <w:sz w:val="20"/>
          <w:szCs w:val="20"/>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第4条（保険診療及び自由診療）</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1．保険診療については、健康保険法その他関係法令に従い取り扱うものとします。</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2．自由診療については、医院が別途提示する費用、支払条件及び治療内容を確認のうえ実施するものとします。</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3．自由診療に関する見積書、同意書その他説明資料は、本申込書とあわせて効力を有するものとします。</w:t>
      </w:r>
    </w:p>
    <w:p w:rsidR="00000000" w:rsidDel="00000000" w:rsidP="00000000" w:rsidRDefault="00000000" w:rsidRPr="00000000" w14:paraId="00000015">
      <w:pPr>
        <w:spacing w:after="240" w:before="240" w:lineRule="auto"/>
        <w:rPr>
          <w:sz w:val="20"/>
          <w:szCs w:val="2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第5条（診療予約）</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1．申込者は、医院所定の方法により診療予約を行うものとします。</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2．申込者は、予約日時に来院できない場合、可能な限り事前に医院へ連絡するものとします。</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3．無断キャンセル又は度重なる予約変更があった場合、医院は今後の予約受付を制限できるものとします。</w:t>
      </w:r>
    </w:p>
    <w:p w:rsidR="00000000" w:rsidDel="00000000" w:rsidP="00000000" w:rsidRDefault="00000000" w:rsidRPr="00000000" w14:paraId="0000001A">
      <w:pPr>
        <w:spacing w:after="240" w:before="240" w:lineRule="auto"/>
        <w:rPr>
          <w:sz w:val="20"/>
          <w:szCs w:val="20"/>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第6条（診療費等）</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1．申込者は、診療費、検査費、文書作成費その他発生した費用を、医院所定の方法により支払うものとします。</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2．自由診療に関する費用は、医院が提示した金額に従うものとします。</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3．支払遅延があった場合、医院は診療継続を見合わせることができるものとします。</w:t>
      </w:r>
    </w:p>
    <w:p w:rsidR="00000000" w:rsidDel="00000000" w:rsidP="00000000" w:rsidRDefault="00000000" w:rsidRPr="00000000" w14:paraId="0000001F">
      <w:pPr>
        <w:spacing w:after="240" w:before="240" w:lineRule="auto"/>
        <w:rPr>
          <w:sz w:val="20"/>
          <w:szCs w:val="20"/>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第7条（個人情報の取扱い）</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1．医院は、申込者の個人情報を、以下の目的の範囲で利用するものとします。</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・診療及び医療サービス提供</w:t>
        <w:br w:type="textWrapping"/>
        <w:t xml:space="preserve">・予約管理及び本人確認</w:t>
        <w:br w:type="textWrapping"/>
        <w:t xml:space="preserve">・診療費請求及び会計処理</w:t>
        <w:br w:type="textWrapping"/>
        <w:t xml:space="preserve">・医療保険事務</w:t>
        <w:br w:type="textWrapping"/>
        <w:t xml:space="preserve">・医療安全管理及び院内運営</w:t>
        <w:br w:type="textWrapping"/>
        <w:t xml:space="preserve">・法令対応その他付随業務</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2．医院は、法令に基づく場合を除き、申込者の同意なく第三者へ個人情報を提供しないものとします。</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第8条（禁止事項）</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申込者は、以下の行為を行ってはならないものとします。</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・医院職員への暴言、威迫又は迷惑行為</w:t>
        <w:br w:type="textWrapping"/>
        <w:t xml:space="preserve">・虚偽情報の提供</w:t>
        <w:br w:type="textWrapping"/>
        <w:t xml:space="preserve">・院内設備の毀損又は妨害行為</w:t>
        <w:br w:type="textWrapping"/>
        <w:t xml:space="preserve">・他の患者への迷惑行為</w:t>
        <w:br w:type="textWrapping"/>
        <w:t xml:space="preserve">・無断録音、無断撮影その他医院運営を妨げる行為</w:t>
        <w:br w:type="textWrapping"/>
        <w:t xml:space="preserve">・法令又は公序良俗に反する行為</w:t>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第9条（診療の中止等）</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医院は、以下のいずれかに該当する場合、診療の全部又は一部を中止又は制限できるものとします。</w:t>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・申込者が本申込書に違反した場合</w:t>
        <w:br w:type="textWrapping"/>
        <w:t xml:space="preserve">・安全な診療実施が困難と判断した場合</w:t>
        <w:br w:type="textWrapping"/>
        <w:t xml:space="preserve">・診療費の未払が継続している場合</w:t>
        <w:br w:type="textWrapping"/>
        <w:t xml:space="preserve">・感染症拡大防止その他医療安全上必要がある場合</w:t>
        <w:br w:type="textWrapping"/>
        <w:t xml:space="preserve">・その他医院運営上重大な支障がある場合</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第10条（免責）</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1．医院は、医学的知見及び一般的医療水準に基づき診療を実施しますが、治療結果について完全な保証を行うものではありません。</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2．天災、感染症拡大、機器故障、行政指導その他医院の合理的支配を超える事由により診療提供が困難となった場合、医院はその責任を負わないものとします。</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第11条（協議事項）</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本申込書に定めのない事項又は疑義が生じた場合、申込者及び医院は誠実に協議のうえ解決するものとします。</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b w:val="1"/>
          <w:bCs w:val="1"/>
          <w:sz w:val="24"/>
          <w:szCs w:val="24"/>
        </w:rPr>
      </w:pPr>
      <w:r w:rsidDel="00000000" w:rsidR="00000000" w:rsidRPr="00000000">
        <w:rPr>
          <w:rFonts w:ascii="Arial Unicode MS" w:cs="Arial Unicode MS" w:eastAsia="Arial Unicode MS" w:hAnsi="Arial Unicode MS"/>
          <w:b w:val="1"/>
          <w:bCs w:val="1"/>
          <w:sz w:val="24"/>
          <w:szCs w:val="24"/>
          <w:rtl w:val="0"/>
        </w:rPr>
        <w:t xml:space="preserve">第12条（管轄）</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本申込書に関する紛争については、医院所在地を管轄する地方裁判所又は簡易裁判所を第一審の専属的合意管轄裁判所とします。</w:t>
      </w:r>
    </w:p>
    <w:p w:rsidR="00000000" w:rsidDel="00000000" w:rsidP="00000000" w:rsidRDefault="00000000" w:rsidRPr="00000000" w14:paraId="00000036">
      <w:pPr>
        <w:spacing w:after="240" w:before="240" w:lineRule="auto"/>
        <w:rPr>
          <w:sz w:val="20"/>
          <w:szCs w:val="20"/>
        </w:rPr>
      </w:pPr>
      <w:r w:rsidDel="00000000" w:rsidR="00000000" w:rsidRPr="00000000">
        <w:rPr>
          <w:rtl w:val="0"/>
        </w:rPr>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【患者情報記入欄】</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氏名：</w:t>
        <w:br w:type="textWrapping"/>
        <w:t xml:space="preserve">フリガナ：</w:t>
        <w:br w:type="textWrapping"/>
        <w:t xml:space="preserve">生年月日：</w:t>
        <w:br w:type="textWrapping"/>
        <w:t xml:space="preserve">住所：</w:t>
        <w:br w:type="textWrapping"/>
        <w:t xml:space="preserve">電話番号：</w:t>
        <w:br w:type="textWrapping"/>
        <w:t xml:space="preserve">メールアドレス：</w:t>
        <w:br w:type="textWrapping"/>
        <w:t xml:space="preserve">勤務先：</w:t>
        <w:br w:type="textWrapping"/>
        <w:t xml:space="preserve">緊急連絡先：</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健康保険証番号：</w:t>
        <w:br w:type="textWrapping"/>
        <w:t xml:space="preserve">アレルギーの有無：</w:t>
        <w:br w:type="textWrapping"/>
        <w:t xml:space="preserve">既往歴：</w:t>
        <w:br w:type="textWrapping"/>
        <w:t xml:space="preserve">服薬状況：</w:t>
        <w:br w:type="textWrapping"/>
        <w:t xml:space="preserve">妊娠の有無：</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【確認事項】</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私は、本申込書の内容を確認し、歯科診療の申込みを行います。</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記入日：　　　年　　　月　　　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患者氏名：　　　　　　　　　　　　　　印</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医院名：</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担当医師名：　　　　　　　　　　　　　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