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i3aj549cmgt" w:id="0"/>
      <w:bookmarkEnd w:id="0"/>
      <w:r w:rsidDel="00000000" w:rsidR="00000000" w:rsidRPr="00000000">
        <w:rPr>
          <w:rFonts w:ascii="Arial Unicode MS" w:cs="Arial Unicode MS" w:eastAsia="Arial Unicode MS" w:hAnsi="Arial Unicode MS"/>
          <w:b w:val="1"/>
          <w:bCs w:val="1"/>
          <w:sz w:val="44"/>
          <w:szCs w:val="44"/>
          <w:rtl w:val="0"/>
        </w:rPr>
        <w:t xml:space="preserve">引出物注文書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引出物注文書（以下「本注文書」という。）は、結婚式・披露宴その他婚礼イベントにおいて、注文者が引出物・引菓子・縁起物等の手配を事業者へ依頼する際の条件を定める書面です。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注文日：　　　年　　月　　日</w:t>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6gz7wa5stx7e" w:id="1"/>
      <w:bookmarkEnd w:id="1"/>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ni1o2go8fnr1"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第1条（注文者情報）</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注文者は、以下のとおりとします。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住所：＿＿＿＿＿＿＿＿＿＿＿＿</w:t>
        <w:br w:type="textWrapping"/>
        <w:t xml:space="preserve">電話番号：＿＿＿＿＿＿＿＿＿＿＿＿</w:t>
        <w:br w:type="textWrapping"/>
        <w:t xml:space="preserve">メールアドレス：＿＿＿＿＿＿＿＿＿＿＿＿</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3g25bqrz4kv5"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第2条（婚礼情報）</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挙式・披露宴予定日：　　　年　　月　　日</w:t>
        <w:br w:type="textWrapping"/>
        <w:t xml:space="preserve">会場名：＿＿＿＿＿＿＿＿＿＿＿＿</w:t>
        <w:br w:type="textWrapping"/>
        <w:t xml:space="preserve">納品希望日：　　　年　　月　　日</w:t>
        <w:br w:type="textWrapping"/>
        <w:t xml:space="preserve">納品場所：＿＿＿＿＿＿＿＿＿＿＿＿</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4"/>
          <w:szCs w:val="24"/>
        </w:rPr>
      </w:pPr>
      <w:bookmarkStart w:colFirst="0" w:colLast="0" w:name="_8fq1ve53mjf1"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第3条（注文内容）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注文者は、事業者に対し、以下の商品を注文します。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商品名：＿＿＿＿＿＿＿＿＿＿＿＿</w:t>
        <w:br w:type="textWrapping"/>
        <w:t xml:space="preserve">数量：＿＿＿＿＿＿＿＿＿＿＿＿</w:t>
        <w:br w:type="textWrapping"/>
        <w:t xml:space="preserve">単価：＿＿＿＿＿＿＿＿＿＿＿＿円</w:t>
        <w:br w:type="textWrapping"/>
        <w:t xml:space="preserve">合計金額：＿＿＿＿＿＿＿＿＿＿＿＿円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引菓子：有 ・ 無</w:t>
        <w:br w:type="textWrapping"/>
        <w:t xml:space="preserve">縁起物：有 ・ 無</w:t>
        <w:br w:type="textWrapping"/>
        <w:t xml:space="preserve">包装指定：有 ・ 無</w:t>
        <w:br w:type="textWrapping"/>
        <w:t xml:space="preserve">熨斗指定：有 ・ 無</w:t>
        <w:br w:type="textWrapping"/>
        <w:t xml:space="preserve">名入れ内容：＿＿＿＿＿＿＿＿＿＿＿＿</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4"/>
          <w:szCs w:val="24"/>
        </w:rPr>
      </w:pPr>
      <w:bookmarkStart w:colFirst="0" w:colLast="0" w:name="_8kqac8mldfcd"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第4条（納品条件）</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1．事業者は、注文内容に基づき、指定日時および指定場所へ商品を納品するものとします。</w:t>
        <w:br w:type="textWrapping"/>
        <w:t xml:space="preserve">2．納品後の数量確認は、注文者または会場担当者の責任において行うものとします。</w:t>
        <w:br w:type="textWrapping"/>
        <w:t xml:space="preserve">3．配送遅延が天災、交通事情、配送業者都合その他事業者の責に帰さない事由により発生した場合、事業者はその責任を負わないものとします。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4"/>
          <w:szCs w:val="24"/>
        </w:rPr>
      </w:pPr>
      <w:bookmarkStart w:colFirst="0" w:colLast="0" w:name="_3sqelvxu3lh5"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第5条（注文変更）</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1．注文者は、事業者が定める変更期限までに限り、数量・商品内容等の変更を申し出ることができます。</w:t>
        <w:br w:type="textWrapping"/>
        <w:t xml:space="preserve">2．変更期限経過後の変更については、事業者は対応義務を負わないものとします。</w:t>
        <w:br w:type="textWrapping"/>
        <w:t xml:space="preserve">3．特注品、名入れ商品その他個別制作商品については、製作開始後の変更またはキャンセルはできないものとします。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4"/>
          <w:szCs w:val="24"/>
        </w:rPr>
      </w:pPr>
      <w:bookmarkStart w:colFirst="0" w:colLast="0" w:name="_28f03bor5jlw"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第6条（キャンセル）</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1．注文者が本注文をキャンセルする場合、以下のキャンセル料を支払うものとします。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・納品予定日の30日前まで：無料</w:t>
        <w:br w:type="textWrapping"/>
        <w:t xml:space="preserve">・納品予定日の29日前から14日前まで：注文総額の30％</w:t>
        <w:br w:type="textWrapping"/>
        <w:t xml:space="preserve">・納品予定日の13日前から7日前まで：注文総額の50％</w:t>
        <w:br w:type="textWrapping"/>
        <w:t xml:space="preserve">・納品予定日の6日前以降：注文総額の100％</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2．既に制作・包装・発送等の手続が開始されている場合、事業者は実費相当額を請求できるものとします。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4"/>
          <w:szCs w:val="24"/>
        </w:rPr>
      </w:pPr>
      <w:bookmarkStart w:colFirst="0" w:colLast="0" w:name="_6ewyrdl1ot91" w:id="8"/>
      <w:bookmarkEnd w:id="8"/>
      <w:r w:rsidDel="00000000" w:rsidR="00000000" w:rsidRPr="00000000">
        <w:rPr>
          <w:rFonts w:ascii="Arial Unicode MS" w:cs="Arial Unicode MS" w:eastAsia="Arial Unicode MS" w:hAnsi="Arial Unicode MS"/>
          <w:b w:val="1"/>
          <w:bCs w:val="1"/>
          <w:color w:val="000000"/>
          <w:sz w:val="24"/>
          <w:szCs w:val="24"/>
          <w:rtl w:val="0"/>
        </w:rPr>
        <w:t xml:space="preserve">第7条（検品・不良対応）</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1．注文者は、商品受領後速やかに検品を行うものとします。</w:t>
        <w:br w:type="textWrapping"/>
        <w:t xml:space="preserve">2．破損、汚損、数量不足その他不具合がある場合、注文者は受領後3日以内に事業者へ通知するものとします。</w:t>
        <w:br w:type="textWrapping"/>
        <w:t xml:space="preserve">3．前項の通知があった場合、事業者は合理的範囲内で交換、追加納品または返金対応を行うものとします。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4"/>
          <w:szCs w:val="24"/>
        </w:rPr>
      </w:pPr>
      <w:bookmarkStart w:colFirst="0" w:colLast="0" w:name="_3c43l4a2ji2j" w:id="9"/>
      <w:bookmarkEnd w:id="9"/>
      <w:r w:rsidDel="00000000" w:rsidR="00000000" w:rsidRPr="00000000">
        <w:rPr>
          <w:rFonts w:ascii="Arial Unicode MS" w:cs="Arial Unicode MS" w:eastAsia="Arial Unicode MS" w:hAnsi="Arial Unicode MS"/>
          <w:b w:val="1"/>
          <w:bCs w:val="1"/>
          <w:color w:val="000000"/>
          <w:sz w:val="24"/>
          <w:szCs w:val="24"/>
          <w:rtl w:val="0"/>
        </w:rPr>
        <w:t xml:space="preserve">第8条（個人情報）</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事業者は、本注文書により取得した個人情報を、商品の手配、配送、連絡対応その他本注文に必要な範囲で利用するものとします。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4"/>
          <w:szCs w:val="24"/>
        </w:rPr>
      </w:pPr>
      <w:bookmarkStart w:colFirst="0" w:colLast="0" w:name="_ll6xur6y1qyy"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第9条（反社会的勢力の排除）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注文者および事業者は、自己または関係者が暴力団、暴力団関係企業、総会屋その他反社会的勢力に該当しないことを表明し、保証するものとします。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4"/>
          <w:szCs w:val="24"/>
        </w:rPr>
      </w:pPr>
      <w:bookmarkStart w:colFirst="0" w:colLast="0" w:name="_6hcpv8o21t83"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第10条（協議事項）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本注文書に定めのない事項または疑義が生じた場合、注文者および事業者は誠実に協議のうえ解決するものとします。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4"/>
          <w:szCs w:val="24"/>
        </w:rPr>
      </w:pPr>
      <w:bookmarkStart w:colFirst="0" w:colLast="0" w:name="_nk8xhnolhrbo"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第11条（合意管轄）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本注文書に関して紛争が生じた場合、事業者所在地を管轄する地方裁判所または簡易裁判所を第一審の専属的合意管轄裁判所とします。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color w:val="000000"/>
          <w:sz w:val="24"/>
          <w:szCs w:val="24"/>
        </w:rPr>
      </w:pPr>
      <w:bookmarkStart w:colFirst="0" w:colLast="0" w:name="_6dw59c437qmo"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注文者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印</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4omuochze4ou"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事業者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t xml:space="preserve">印</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