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bsaxy0t2vt6" w:id="0"/>
      <w:bookmarkEnd w:id="0"/>
      <w:r w:rsidDel="00000000" w:rsidR="00000000" w:rsidRPr="00000000">
        <w:rPr>
          <w:rFonts w:ascii="Arial Unicode MS" w:cs="Arial Unicode MS" w:eastAsia="Arial Unicode MS" w:hAnsi="Arial Unicode MS"/>
          <w:b w:val="1"/>
          <w:bCs w:val="1"/>
          <w:sz w:val="44"/>
          <w:szCs w:val="44"/>
          <w:rtl w:val="0"/>
        </w:rPr>
        <w:t xml:space="preserve">ブライダルフェア参加同意書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ブライダルフェア参加同意書（以下「本同意書」という。）は、●●株式会社（以下「主催者」という。）が開催するブライダルフェア（以下「本フェア」という。）への参加に関し、参加者との間で必要な事項を定めるもの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5s1u6zm3gkzi"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本同意書は、参加者が本フェアへ安全かつ円滑に参加するために必要な事項を定めるとともに、本フェアに関連して生じる権利義務関係を明確化することを目的とします。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1wgcv64ken4h" w:id="2"/>
      <w:bookmarkEnd w:id="2"/>
      <w:r w:rsidDel="00000000" w:rsidR="00000000" w:rsidRPr="00000000">
        <w:rPr>
          <w:rFonts w:ascii="Arial Unicode MS" w:cs="Arial Unicode MS" w:eastAsia="Arial Unicode MS" w:hAnsi="Arial Unicode MS"/>
          <w:b w:val="1"/>
          <w:bCs w:val="1"/>
          <w:rtl w:val="0"/>
        </w:rPr>
        <w:t xml:space="preserve">第2条（参加申込み）</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1．参加者は、主催者所定の方法により本フェアへの参加申込みを行うものとします。</w:t>
        <w:br w:type="textWrapping"/>
        <w:t xml:space="preserve">2．主催者は、申込み内容を確認のうえ、参加を承諾した時点で参加契約が成立するものとします。</w:t>
        <w:br w:type="textWrapping"/>
        <w:t xml:space="preserve">3．未成年者が参加する場合には、法定代理人の同意を得るものとします。</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4b3xxkkdce82" w:id="3"/>
      <w:bookmarkEnd w:id="3"/>
      <w:r w:rsidDel="00000000" w:rsidR="00000000" w:rsidRPr="00000000">
        <w:rPr>
          <w:rFonts w:ascii="Arial Unicode MS" w:cs="Arial Unicode MS" w:eastAsia="Arial Unicode MS" w:hAnsi="Arial Unicode MS"/>
          <w:b w:val="1"/>
          <w:bCs w:val="1"/>
          <w:rtl w:val="0"/>
        </w:rPr>
        <w:t xml:space="preserve">第3条（参加条件）</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1．参加者は、主催者及び会場スタッフの指示に従うものとします。</w:t>
        <w:br w:type="textWrapping"/>
        <w:t xml:space="preserve">2．参加者は、他の参加者、会場関係者又は第三者に迷惑を及ぼす行為を行ってはなりません。</w:t>
        <w:br w:type="textWrapping"/>
        <w:t xml:space="preserve">3．主催者は、次の各号のいずれかに該当すると判断した場合、参加を拒否し、又は退場を求めることができます。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（1）公序良俗に反する行為を行った場合</w:t>
        <w:br w:type="textWrapping"/>
        <w:t xml:space="preserve">（2）会場設備を故意又は重大な過失により破損した場合</w:t>
        <w:br w:type="textWrapping"/>
        <w:t xml:space="preserve">（3）他の参加者への迷惑行為、威嚇行為又は暴力行為があった場合</w:t>
        <w:br w:type="textWrapping"/>
        <w:t xml:space="preserve">（4）飲酒その他の事情により正常な参加が困難であると認められる場合</w:t>
        <w:br w:type="textWrapping"/>
        <w:t xml:space="preserve">（5）本同意書に違反した場合</w:t>
        <w:br w:type="textWrapping"/>
        <w:t xml:space="preserve">（6）その他、主催者が本フェア運営上不適切と判断した場合</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3fr99mi3bz51" w:id="4"/>
      <w:bookmarkEnd w:id="4"/>
      <w:r w:rsidDel="00000000" w:rsidR="00000000" w:rsidRPr="00000000">
        <w:rPr>
          <w:rFonts w:ascii="Arial Unicode MS" w:cs="Arial Unicode MS" w:eastAsia="Arial Unicode MS" w:hAnsi="Arial Unicode MS"/>
          <w:b w:val="1"/>
          <w:bCs w:val="1"/>
          <w:rtl w:val="0"/>
        </w:rPr>
        <w:t xml:space="preserve">第4条（試食・試飲に関する確認）</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1．本フェアにおいて試食又は試飲が提供される場合、参加者は自己の責任においてこれを利用するものとします。</w:t>
        <w:br w:type="textWrapping"/>
        <w:t xml:space="preserve">2．参加者は、食物アレルギーその他健康上の懸念事項がある場合には、事前に主催者へ申告するものとします。</w:t>
        <w:br w:type="textWrapping"/>
        <w:t xml:space="preserve">3．主催者は、参加者から事前申告がないことにより生じた損害について責任を負いません。</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ljlsxdpxo0ki" w:id="5"/>
      <w:bookmarkEnd w:id="5"/>
      <w:r w:rsidDel="00000000" w:rsidR="00000000" w:rsidRPr="00000000">
        <w:rPr>
          <w:rFonts w:ascii="Arial Unicode MS" w:cs="Arial Unicode MS" w:eastAsia="Arial Unicode MS" w:hAnsi="Arial Unicode MS"/>
          <w:b w:val="1"/>
          <w:bCs w:val="1"/>
          <w:rtl w:val="0"/>
        </w:rPr>
        <w:t xml:space="preserve">第5条（写真・動画撮影）</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1．主催者は、本フェアの記録、広告宣伝、SNS掲載、Webサイト掲載その他広報活動を目的として、会場内において写真又は動画撮影を行うことがあります。</w:t>
        <w:br w:type="textWrapping"/>
        <w:t xml:space="preserve">2．参加者は、主催者による前項の撮影及び利用について、あらかじめ同意するものとします。</w:t>
        <w:br w:type="textWrapping"/>
        <w:t xml:space="preserve">3．参加者が肖像等の掲載を希望しない場合には、事前に主催者へ申し出るものとします。</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21jvrebi4qzq" w:id="6"/>
      <w:bookmarkEnd w:id="6"/>
      <w:r w:rsidDel="00000000" w:rsidR="00000000" w:rsidRPr="00000000">
        <w:rPr>
          <w:rFonts w:ascii="Arial Unicode MS" w:cs="Arial Unicode MS" w:eastAsia="Arial Unicode MS" w:hAnsi="Arial Unicode MS"/>
          <w:b w:val="1"/>
          <w:bCs w:val="1"/>
          <w:rtl w:val="0"/>
        </w:rPr>
        <w:t xml:space="preserve">第6条（個人情報の取扱い）</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1．主催者は、参加申込みに際して取得した氏名、住所、電話番号、メールアドレスその他の個人情報を、本フェア運営、連絡対応、関連サービス案内及び資料送付の目的で利用します。</w:t>
        <w:br w:type="textWrapping"/>
        <w:t xml:space="preserve">2．主催者は、法令に基づく場合を除き、参加者本人の同意なく第三者へ個人情報を提供しません。</w:t>
        <w:br w:type="textWrapping"/>
        <w:t xml:space="preserve">3．個人情報の取扱いについては、主催者が別途定めるプライバシーポリシーによるものとします。</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rbgphmut0jlf" w:id="7"/>
      <w:bookmarkEnd w:id="7"/>
      <w:r w:rsidDel="00000000" w:rsidR="00000000" w:rsidRPr="00000000">
        <w:rPr>
          <w:rFonts w:ascii="Arial Unicode MS" w:cs="Arial Unicode MS" w:eastAsia="Arial Unicode MS" w:hAnsi="Arial Unicode MS"/>
          <w:b w:val="1"/>
          <w:bCs w:val="1"/>
          <w:rtl w:val="0"/>
        </w:rPr>
        <w:t xml:space="preserve">第7条（禁止事項）</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参加者は、次の各号に掲げる行為を行ってはなりません。</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（1）会場内での無断営業行為</w:t>
        <w:br w:type="textWrapping"/>
        <w:t xml:space="preserve">（2）他の参加者への勧誘行為</w:t>
        <w:br w:type="textWrapping"/>
        <w:t xml:space="preserve">（3）無断での録音、録画又は商業利用目的の撮影</w:t>
        <w:br w:type="textWrapping"/>
        <w:t xml:space="preserve">（4）SNS等への不適切な投稿</w:t>
        <w:br w:type="textWrapping"/>
        <w:t xml:space="preserve">（5）法令又は公序良俗に反する行為</w:t>
        <w:br w:type="textWrapping"/>
        <w:t xml:space="preserve">（6）主催者又は第三者の権利利益を侵害する行為</w:t>
        <w:br w:type="textWrapping"/>
        <w:t xml:space="preserve">（7）その他、主催者が不適切と判断する行為</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g19f4s6q1uyn" w:id="8"/>
      <w:bookmarkEnd w:id="8"/>
      <w:r w:rsidDel="00000000" w:rsidR="00000000" w:rsidRPr="00000000">
        <w:rPr>
          <w:rFonts w:ascii="Arial Unicode MS" w:cs="Arial Unicode MS" w:eastAsia="Arial Unicode MS" w:hAnsi="Arial Unicode MS"/>
          <w:b w:val="1"/>
          <w:bCs w:val="1"/>
          <w:rtl w:val="0"/>
        </w:rPr>
        <w:t xml:space="preserve">第8条（免責事項）</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1．主催者は、天災地変、感染症拡大、交通機関の停止、会場都合その他やむを得ない事情により、本フェアを中止又は内容変更することがあります。</w:t>
        <w:br w:type="textWrapping"/>
        <w:t xml:space="preserve">2．主催者は、本フェアへの参加に関連して生じた盗難、紛失、事故、傷害その他の損害について、主催者の故意又は重過失による場合を除き責任を負いません。</w:t>
        <w:br w:type="textWrapping"/>
        <w:t xml:space="preserve">3．主催者は、参加者間又は第三者との間で発生した紛争について責任を負いません。</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moihi9a2zss2" w:id="9"/>
      <w:bookmarkEnd w:id="9"/>
      <w:r w:rsidDel="00000000" w:rsidR="00000000" w:rsidRPr="00000000">
        <w:rPr>
          <w:rFonts w:ascii="Arial Unicode MS" w:cs="Arial Unicode MS" w:eastAsia="Arial Unicode MS" w:hAnsi="Arial Unicode MS"/>
          <w:b w:val="1"/>
          <w:bCs w:val="1"/>
          <w:rtl w:val="0"/>
        </w:rPr>
        <w:t xml:space="preserve">第9条（反社会的勢力の排除）</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1．参加者は、自ら又は関係者が暴力団、暴力団関係企業、総会屋その他これらに準ずる反社会的勢力に該当しないことを表明し、保証するものとします。</w:t>
        <w:br w:type="textWrapping"/>
        <w:t xml:space="preserve">2．主催者は、参加者が前項に違反した場合、何らの催告なく参加を拒否又は退場させることができます。</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h0qeq7x4pfc7" w:id="10"/>
      <w:bookmarkEnd w:id="10"/>
      <w:r w:rsidDel="00000000" w:rsidR="00000000" w:rsidRPr="00000000">
        <w:rPr>
          <w:rFonts w:ascii="Arial Unicode MS" w:cs="Arial Unicode MS" w:eastAsia="Arial Unicode MS" w:hAnsi="Arial Unicode MS"/>
          <w:b w:val="1"/>
          <w:bCs w:val="1"/>
          <w:rtl w:val="0"/>
        </w:rPr>
        <w:t xml:space="preserve">第10条（損害賠償）</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参加者が故意又は過失により主催者又は第三者に損害を与えた場合、当該参加者はその損害を賠償するものとします。</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ujrmzxmy2ktz" w:id="11"/>
      <w:bookmarkEnd w:id="11"/>
      <w:r w:rsidDel="00000000" w:rsidR="00000000" w:rsidRPr="00000000">
        <w:rPr>
          <w:rFonts w:ascii="Arial Unicode MS" w:cs="Arial Unicode MS" w:eastAsia="Arial Unicode MS" w:hAnsi="Arial Unicode MS"/>
          <w:b w:val="1"/>
          <w:bCs w:val="1"/>
          <w:rtl w:val="0"/>
        </w:rPr>
        <w:t xml:space="preserve">第11条（協議事項）</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本同意書に定めのない事項又は解釈上の疑義が生じた場合には、参加者及び主催者は誠意をもって協議し解決するものとします。</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v03grl589xfi" w:id="12"/>
      <w:bookmarkEnd w:id="12"/>
      <w:r w:rsidDel="00000000" w:rsidR="00000000" w:rsidRPr="00000000">
        <w:rPr>
          <w:rFonts w:ascii="Arial Unicode MS" w:cs="Arial Unicode MS" w:eastAsia="Arial Unicode MS" w:hAnsi="Arial Unicode MS"/>
          <w:b w:val="1"/>
          <w:bCs w:val="1"/>
          <w:rtl w:val="0"/>
        </w:rPr>
        <w:t xml:space="preserve">第12条（管轄裁判所）</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本同意書に関して紛争が生じた場合には、主催者本店所在地を管轄する地方裁判所を第一審の専属的合意管轄裁判所とします。</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私は、本同意書の内容を確認し、これに同意のうえブライダルフェアへ参加します。</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　　　年　　月　　日</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t xml:space="preserve">　　　　　　　　　　　　　　</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t xml:space="preserve">　　　　　　　　　　　　　　</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br w:type="textWrapping"/>
        <w:t xml:space="preserve">　　　　　　　　　　　　　　</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br w:type="textWrapping"/>
        <w:t xml:space="preserve">　　　　　　　　　　　　　　</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3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