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個人情報取扱同意書（婚礼）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〇〇（以下「当社」という。）は、婚礼サービスの申込み、挙式・披露宴の運営、関連サービスの提供に際し、お客様の個人情報を適切に取得・利用・管理するため、本同意書を定めます。お客様は、本同意書の内容を確認し、同意のうえで必要情報を提供するものとします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第1条（取得する個人情報）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当社は、婚礼サービスの提供に必要な範囲で、以下の個人情報を取得します。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1．氏名、生年月日、住所、電話番号、メールアドレス</w:t>
        <w:br w:type="textWrapping"/>
        <w:t xml:space="preserve">2．勤務先情報、緊急連絡先</w:t>
        <w:br w:type="textWrapping"/>
        <w:t xml:space="preserve">3．挙式・披露宴に関する希望内容</w:t>
        <w:br w:type="textWrapping"/>
        <w:t xml:space="preserve">4．招待客情報</w:t>
        <w:br w:type="textWrapping"/>
        <w:t xml:space="preserve">5．写真、動画、音声等の記録データ</w:t>
        <w:br w:type="textWrapping"/>
        <w:t xml:space="preserve">6．支払情報、口座情報</w:t>
        <w:br w:type="textWrapping"/>
        <w:t xml:space="preserve">7．その他、婚礼サービス提供に必要な情報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第2条（利用目的）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当社は、取得した個人情報を以下の目的で利用します。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1．婚礼サービスの予約・運営・実施</w:t>
        <w:br w:type="textWrapping"/>
        <w:t xml:space="preserve">2．挙式、披露宴、前撮り等の進行管理</w:t>
        <w:br w:type="textWrapping"/>
        <w:t xml:space="preserve">3．招待状、席次表、記念品等の制作</w:t>
        <w:br w:type="textWrapping"/>
        <w:t xml:space="preserve">4．提携事業者との連携業務</w:t>
        <w:br w:type="textWrapping"/>
        <w:t xml:space="preserve">5．本人確認および連絡対応</w:t>
        <w:br w:type="textWrapping"/>
        <w:t xml:space="preserve">6．料金請求および決済処理</w:t>
        <w:br w:type="textWrapping"/>
        <w:t xml:space="preserve">7．サービス向上のためのアンケート実施</w:t>
        <w:br w:type="textWrapping"/>
        <w:t xml:space="preserve">8．新サービス、キャンペーン等の案内</w:t>
        <w:br w:type="textWrapping"/>
        <w:t xml:space="preserve">9．法令に基づく対応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第3条（第三者提供）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当社は、次の場合を除き、お客様の個人情報を第三者へ提供しません。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1．お客様本人の同意がある場合</w:t>
        <w:br w:type="textWrapping"/>
        <w:t xml:space="preserve">2．法令に基づく場合</w:t>
        <w:br w:type="textWrapping"/>
        <w:t xml:space="preserve">3．人命、身体または財産の保護に必要な場合</w:t>
        <w:br w:type="textWrapping"/>
        <w:t xml:space="preserve">4．婚礼運営上必要な範囲で、提携事業者へ提供する場合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第4条（提携事業者への提供）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当社は、婚礼サービス遂行のため、以下の事業者へ必要最小限の個人情報を提供する場合があります。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1．衣装事業者</w:t>
        <w:br w:type="textWrapping"/>
        <w:t xml:space="preserve">2．美容・着付事業者</w:t>
        <w:br w:type="textWrapping"/>
        <w:t xml:space="preserve">3．写真・映像制作会社</w:t>
        <w:br w:type="textWrapping"/>
        <w:t xml:space="preserve">4．装花・演出事業者</w:t>
        <w:br w:type="textWrapping"/>
        <w:t xml:space="preserve">5．宿泊施設</w:t>
        <w:br w:type="textWrapping"/>
        <w:t xml:space="preserve">6．引出物事業者</w:t>
        <w:br w:type="textWrapping"/>
        <w:t xml:space="preserve">7．司会者、音響、演奏関係者</w:t>
        <w:br w:type="textWrapping"/>
        <w:t xml:space="preserve">8．配送業者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第5条（写真・映像の利用）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当社は、婚礼当日に撮影された写真・映像について、以下の目的で利用する場合があります。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1．アルバム、映像商品の制作</w:t>
        <w:br w:type="textWrapping"/>
        <w:t xml:space="preserve">2．サービス品質向上</w:t>
        <w:br w:type="textWrapping"/>
        <w:t xml:space="preserve">3．広告、SNS、Webサイト、パンフレット等への掲載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前項第3号の利用については、お客様が別途不同意の意思表示を行った場合には使用しません。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第6条（個人情報の管理）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当社は、個人情報への不正アクセス、漏えい、滅失、改ざん等を防止するため、必要かつ適切な安全管理措置を講じます。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第7条（保管期間）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当社は、取得した個人情報を利用目的達成に必要な期間保管し、その後適切な方法により廃棄または削除します。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第8条（開示・訂正・削除等）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お客様は、当社に対し、自己の個人情報について、開示、訂正、利用停止、削除等を請求することができます。当社は、法令に従い適切に対応します。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第9条（本同意書の変更）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当社は、法令改正またはサービス内容変更等に応じ、本同意書を変更する場合があります。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第10条（協議事項）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本同意書に定めのない事項または疑義が生じた場合には、お客様と当社が誠意をもって協議し解決するものとします。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【個人情報に関するお問い合わせ先】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会社名：______________________________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住所：________________________________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電話番号：____________________________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メールアドレス：______________________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私は、本個人情報取扱同意書の内容を確認し、同意のうえ個人情報を提供します。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同意日：　　　年　　　月　　　日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　　　　　　　　　　　　　　　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住所：　　　　　　　　　　　　　　　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　　　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