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海外ウェディング申込書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甲」という。）と、＿＿＿＿＿＿＿＿＿＿（以下「乙」という。）は、乙が提供する海外ウェディングサービスの利用について、以下のとおり海外ウェディング申込書（以下「本申込」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本申込は、甲が乙に対して海外ウェディングに関する企画、手配、運営その他関連サービスを申し込み、乙がこれを受託するにあたり、必要な条件を定めることを目的とする。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第2条（対象サービス）</w:t>
        <w:br w:type="textWrapping"/>
      </w:r>
      <w:r w:rsidDel="00000000" w:rsidR="00000000" w:rsidRPr="00000000">
        <w:rPr>
          <w:rFonts w:ascii="Arial Unicode MS" w:cs="Arial Unicode MS" w:eastAsia="Arial Unicode MS" w:hAnsi="Arial Unicode MS"/>
          <w:sz w:val="20"/>
          <w:szCs w:val="20"/>
          <w:rtl w:val="0"/>
        </w:rPr>
        <w:t xml:space="preserve">乙が甲に提供するサービスの内容は、以下を含むものとする。</w:t>
        <w:br w:type="textWrapping"/>
        <w:t xml:space="preserve">・挙式会場の手配</w:t>
        <w:br w:type="textWrapping"/>
        <w:t xml:space="preserve">・宿泊施設の手配</w:t>
        <w:br w:type="textWrapping"/>
        <w:t xml:space="preserve">・航空券及び移動手段の案内又は手配</w:t>
        <w:br w:type="textWrapping"/>
        <w:t xml:space="preserve">・衣装、ヘアメイク、撮影等のオプション手配</w:t>
        <w:br w:type="textWrapping"/>
        <w:t xml:space="preserve">・現地スタッフによる運営補助</w:t>
        <w:br w:type="textWrapping"/>
        <w:t xml:space="preserve">・その他甲乙間で別途合意したサービス</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第3条（申込内容）</w:t>
        <w:br w:type="textWrapping"/>
      </w:r>
      <w:r w:rsidDel="00000000" w:rsidR="00000000" w:rsidRPr="00000000">
        <w:rPr>
          <w:rFonts w:ascii="Arial Unicode MS" w:cs="Arial Unicode MS" w:eastAsia="Arial Unicode MS" w:hAnsi="Arial Unicode MS"/>
          <w:sz w:val="20"/>
          <w:szCs w:val="20"/>
          <w:rtl w:val="0"/>
        </w:rPr>
        <w:t xml:space="preserve">甲は、以下の内容に基づき本サービスを申し込む。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br w:type="textWrapping"/>
        <w:t xml:space="preserve">　　　年　　月　　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挙式予定日</w:t>
        <w:br w:type="textWrapping"/>
        <w:t xml:space="preserve">　　　年　　月　　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挙式予定地</w:t>
        <w:br w:type="textWrapping"/>
        <w:t xml:space="preserve">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新郎氏名</w:t>
        <w:br w:type="textWrapping"/>
        <w:t xml:space="preserve">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新婦氏名</w:t>
        <w:br w:type="textWrapping"/>
        <w:t xml:space="preserve">　　　　　　　　　　　　　　　　　　　　　　　　</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t xml:space="preserve">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br w:type="textWrapping"/>
        <w:t xml:space="preserve">　　　　　　　　　　　　　　　　　　　　　　　　</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同行者人数</w:t>
        <w:br w:type="textWrapping"/>
        <w:t xml:space="preserve">　　　　　　　　　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希望プラン名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第4条（契約成立）</w:t>
        <w:br w:type="textWrapping"/>
      </w:r>
      <w:r w:rsidDel="00000000" w:rsidR="00000000" w:rsidRPr="00000000">
        <w:rPr>
          <w:rFonts w:ascii="Arial Unicode MS" w:cs="Arial Unicode MS" w:eastAsia="Arial Unicode MS" w:hAnsi="Arial Unicode MS"/>
          <w:sz w:val="20"/>
          <w:szCs w:val="20"/>
          <w:rtl w:val="0"/>
        </w:rPr>
        <w:t xml:space="preserve">1．本申込は、甲が本申込書を提出し、乙がこれを承諾した時点で成立する。</w:t>
        <w:br w:type="textWrapping"/>
        <w:t xml:space="preserve">2．乙は、会場・宿泊施設・航空便等の空き状況により、申込内容の変更を求めることができる。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第5条（料金及び支払方法）</w:t>
        <w:br w:type="textWrapping"/>
      </w:r>
      <w:r w:rsidDel="00000000" w:rsidR="00000000" w:rsidRPr="00000000">
        <w:rPr>
          <w:rFonts w:ascii="Arial Unicode MS" w:cs="Arial Unicode MS" w:eastAsia="Arial Unicode MS" w:hAnsi="Arial Unicode MS"/>
          <w:sz w:val="20"/>
          <w:szCs w:val="20"/>
          <w:rtl w:val="0"/>
        </w:rPr>
        <w:t xml:space="preserve">1．甲は、乙が提示する見積金額を、乙指定の方法により支払うものとする。</w:t>
        <w:br w:type="textWrapping"/>
        <w:t xml:space="preserve">2．支払期日は、乙が別途指定する日とする。</w:t>
        <w:br w:type="textWrapping"/>
        <w:t xml:space="preserve">3．振込手数料その他支払に要する費用は甲の負担とする。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第6条（渡航書類等の準備）</w:t>
        <w:br w:type="textWrapping"/>
      </w:r>
      <w:r w:rsidDel="00000000" w:rsidR="00000000" w:rsidRPr="00000000">
        <w:rPr>
          <w:rFonts w:ascii="Arial Unicode MS" w:cs="Arial Unicode MS" w:eastAsia="Arial Unicode MS" w:hAnsi="Arial Unicode MS"/>
          <w:sz w:val="20"/>
          <w:szCs w:val="20"/>
          <w:rtl w:val="0"/>
        </w:rPr>
        <w:t xml:space="preserve">1．甲は、パスポート、査証、各国の入国条件その他必要書類を自己の責任で準備するものとする。</w:t>
        <w:br w:type="textWrapping"/>
        <w:t xml:space="preserve">2．渡航先国の法令、感染症対策、宗教上又は文化上の規制等により、挙式内容に制限が生じる場合があることを甲は了承する。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第7条（健康状態及び安全管理）</w:t>
        <w:br w:type="textWrapping"/>
      </w:r>
      <w:r w:rsidDel="00000000" w:rsidR="00000000" w:rsidRPr="00000000">
        <w:rPr>
          <w:rFonts w:ascii="Arial Unicode MS" w:cs="Arial Unicode MS" w:eastAsia="Arial Unicode MS" w:hAnsi="Arial Unicode MS"/>
          <w:sz w:val="20"/>
          <w:szCs w:val="20"/>
          <w:rtl w:val="0"/>
        </w:rPr>
        <w:t xml:space="preserve">1．甲及び同行者は、海外渡航及び挙式参加に支障のない健康状態で参加するものとする。</w:t>
        <w:br w:type="textWrapping"/>
        <w:t xml:space="preserve">2．持病、妊娠その他特別な配慮を必要とする事情がある場合、甲は事前に乙へ申告するものとする。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第8条（変更及びキャンセル）</w:t>
        <w:br w:type="textWrapping"/>
      </w:r>
      <w:r w:rsidDel="00000000" w:rsidR="00000000" w:rsidRPr="00000000">
        <w:rPr>
          <w:rFonts w:ascii="Arial Unicode MS" w:cs="Arial Unicode MS" w:eastAsia="Arial Unicode MS" w:hAnsi="Arial Unicode MS"/>
          <w:sz w:val="20"/>
          <w:szCs w:val="20"/>
          <w:rtl w:val="0"/>
        </w:rPr>
        <w:t xml:space="preserve">1．甲が申込内容の変更又はキャンセルを希望する場合、乙所定の方法により申し出るものとする。</w:t>
        <w:br w:type="textWrapping"/>
        <w:t xml:space="preserve">2．変更又はキャンセルに伴い、航空会社、宿泊施設、現地事業者等により取消料が発生する場合、甲がこれを負担する。</w:t>
        <w:br w:type="textWrapping"/>
        <w:t xml:space="preserve">3．乙は、別途定めるキャンセルポリシーに基づき、取消料を請求することができる。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第9条（写真・映像の利用）</w:t>
        <w:br w:type="textWrapping"/>
      </w:r>
      <w:r w:rsidDel="00000000" w:rsidR="00000000" w:rsidRPr="00000000">
        <w:rPr>
          <w:rFonts w:ascii="Arial Unicode MS" w:cs="Arial Unicode MS" w:eastAsia="Arial Unicode MS" w:hAnsi="Arial Unicode MS"/>
          <w:sz w:val="20"/>
          <w:szCs w:val="20"/>
          <w:rtl w:val="0"/>
        </w:rPr>
        <w:t xml:space="preserve">1．乙は、挙式及び関連サービスにおいて撮影された写真又は映像を、甲の事前承諾を得た場合に限り、広告、SNS、ウェブサイト、パンフレット等に利用できるものとする。</w:t>
        <w:br w:type="textWrapping"/>
        <w:t xml:space="preserve">2．甲が利用を希望しない場合、乙へ事前に申し出るものとする。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1．乙は、天災地変、戦争、感染症、ストライキ、交通機関の遅延又は運休、現地事情その他乙の責めに帰すことのできない事由によりサービス提供が困難となった場合、その責任を負わない。</w:t>
        <w:br w:type="textWrapping"/>
        <w:t xml:space="preserve">2．乙は、航空会社、宿泊施設、現地事業者その他第三者が提供するサービス内容について保証するものではない。</w:t>
        <w:br w:type="textWrapping"/>
        <w:t xml:space="preserve">3．甲の故意又は過失により生じた損害について、乙は責任を負わない。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乙は、甲から取得した個人情報を、本サービスの提供、渡航手配、本人確認、各種連絡その他業務遂行に必要な範囲で利用するものとする。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1．甲及び乙は、自らが反社会的勢力に該当しないことを表明し保証する。</w:t>
        <w:br w:type="textWrapping"/>
        <w:t xml:space="preserve">2．相手方が反社会的勢力に該当すると認められた場合、何らの催告を要せず本申込を解除できる。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本申込に定めのない事項又は疑義が生じた場合、甲乙は誠意をもって協議し解決するものとする。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第14条（管轄裁判所）</w:t>
        <w:br w:type="textWrapping"/>
      </w:r>
      <w:r w:rsidDel="00000000" w:rsidR="00000000" w:rsidRPr="00000000">
        <w:rPr>
          <w:rFonts w:ascii="Arial Unicode MS" w:cs="Arial Unicode MS" w:eastAsia="Arial Unicode MS" w:hAnsi="Arial Unicode MS"/>
          <w:sz w:val="20"/>
          <w:szCs w:val="20"/>
          <w:rtl w:val="0"/>
        </w:rPr>
        <w:t xml:space="preserve">本申込に関して紛争が生じた場合、乙の本店所在地を管轄する地方裁判所を第一審の専属的合意管轄裁判所とする。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本申込締結の証として、本書2通を作成し、甲乙各自署名又は記名押印の上、各1通を保有する。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甲（申込者）</w:t>
      </w:r>
      <w:r w:rsidDel="00000000" w:rsidR="00000000" w:rsidRPr="00000000">
        <w:rPr>
          <w:sz w:val="20"/>
          <w:szCs w:val="20"/>
          <w:rtl w:val="0"/>
        </w:rPr>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　　　　　　　　　　　　　　　　　　　　　　　　</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br w:type="textWrapping"/>
        <w:t xml:space="preserve">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乙（事業者）</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　　　　　　　　　　　　　　　　　　　　　　　　</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t xml:space="preserve">　　　　　　　　　　　　　　　　　　　　　　　　</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t xml:space="preserve">　　　　　　　　　　　　　　　　　　　　　　　　</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br w:type="textWrapping"/>
        <w:t xml:space="preserve">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