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98fa04m33y4" w:id="0"/>
      <w:bookmarkEnd w:id="0"/>
      <w:r w:rsidDel="00000000" w:rsidR="00000000" w:rsidRPr="00000000">
        <w:rPr>
          <w:rFonts w:ascii="Arial Unicode MS" w:cs="Arial Unicode MS" w:eastAsia="Arial Unicode MS" w:hAnsi="Arial Unicode MS"/>
          <w:b w:val="1"/>
          <w:bCs w:val="1"/>
          <w:sz w:val="44"/>
          <w:szCs w:val="44"/>
          <w:rtl w:val="0"/>
        </w:rPr>
        <w:t xml:space="preserve">デザイン修正合意書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デザイン修正合意書（以下「本合意書」という。）は、以下の当事者間において、既存デザインの修正業務に関する条件を定めることを目的として締結される。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xmw4ry7sn1v" w:id="1"/>
      <w:bookmarkEnd w:id="1"/>
      <w:r w:rsidDel="00000000" w:rsidR="00000000" w:rsidRPr="00000000">
        <w:rPr>
          <w:rFonts w:ascii="Arial Unicode MS" w:cs="Arial Unicode MS" w:eastAsia="Arial Unicode MS" w:hAnsi="Arial Unicode MS"/>
          <w:b w:val="1"/>
          <w:bCs w:val="1"/>
          <w:rtl w:val="0"/>
        </w:rPr>
        <w:t xml:space="preserve">第1条（当事者）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甲：____________________________</w:t>
        <w:br w:type="textWrapping"/>
        <w:t xml:space="preserve">住所：__________________________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乙：____________________________</w:t>
        <w:br w:type="textWrapping"/>
        <w:t xml:space="preserve">住所：__________________________</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3jhg0suw5rvg" w:id="2"/>
      <w:bookmarkEnd w:id="2"/>
      <w:r w:rsidDel="00000000" w:rsidR="00000000" w:rsidRPr="00000000">
        <w:rPr>
          <w:rFonts w:ascii="Arial Unicode MS" w:cs="Arial Unicode MS" w:eastAsia="Arial Unicode MS" w:hAnsi="Arial Unicode MS"/>
          <w:b w:val="1"/>
          <w:bCs w:val="1"/>
          <w:rtl w:val="0"/>
        </w:rPr>
        <w:t xml:space="preserve">第2条（目的）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本合意書は、甲が乙に対して既存デザインの修正、変更、追加その他関連業務を依頼し、乙がこれを受託するにあたり、その条件を明確に定めることを目的とする。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uaqt43osv1jj" w:id="3"/>
      <w:bookmarkEnd w:id="3"/>
      <w:r w:rsidDel="00000000" w:rsidR="00000000" w:rsidRPr="00000000">
        <w:rPr>
          <w:rFonts w:ascii="Arial Unicode MS" w:cs="Arial Unicode MS" w:eastAsia="Arial Unicode MS" w:hAnsi="Arial Unicode MS"/>
          <w:b w:val="1"/>
          <w:bCs w:val="1"/>
          <w:rtl w:val="0"/>
        </w:rPr>
        <w:t xml:space="preserve">第3条（対象デザイン）</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本合意書の対象となるデザインは、以下のとおりとする。</w:t>
      </w:r>
    </w:p>
    <w:p w:rsidR="00000000" w:rsidDel="00000000" w:rsidP="00000000" w:rsidRDefault="00000000" w:rsidRPr="00000000" w14:paraId="0000000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デザイン名：____________________</w:t>
      </w:r>
    </w:p>
    <w:p w:rsidR="00000000" w:rsidDel="00000000" w:rsidP="00000000" w:rsidRDefault="00000000" w:rsidRPr="00000000" w14:paraId="0000000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初回納品日：____________________</w:t>
      </w:r>
    </w:p>
    <w:p w:rsidR="00000000" w:rsidDel="00000000" w:rsidP="00000000" w:rsidRDefault="00000000" w:rsidRPr="00000000" w14:paraId="00000010">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修正対象範囲：__________________</w:t>
      </w:r>
    </w:p>
    <w:p w:rsidR="00000000" w:rsidDel="00000000" w:rsidP="00000000" w:rsidRDefault="00000000" w:rsidRPr="00000000" w14:paraId="00000011">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使用媒体：______________________</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ru1y4m55qcl" w:id="4"/>
      <w:bookmarkEnd w:id="4"/>
      <w:r w:rsidDel="00000000" w:rsidR="00000000" w:rsidRPr="00000000">
        <w:rPr>
          <w:rFonts w:ascii="Arial Unicode MS" w:cs="Arial Unicode MS" w:eastAsia="Arial Unicode MS" w:hAnsi="Arial Unicode MS"/>
          <w:b w:val="1"/>
          <w:bCs w:val="1"/>
          <w:rtl w:val="0"/>
        </w:rPr>
        <w:t xml:space="preserve">第4条（修正内容）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乙は、甲から依頼された以下の修正業務を実施する。</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色彩、配色、フォント、レイアウトの変更</w:t>
      </w:r>
    </w:p>
    <w:p w:rsidR="00000000" w:rsidDel="00000000" w:rsidP="00000000" w:rsidRDefault="00000000" w:rsidRPr="00000000" w14:paraId="0000001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画像、イラスト、ロゴ等の差替え</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テキスト内容の修正</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バナー、印刷物、Webデザイン等の調整</w:t>
      </w:r>
    </w:p>
    <w:p w:rsidR="00000000" w:rsidDel="00000000" w:rsidP="00000000" w:rsidRDefault="00000000" w:rsidRPr="00000000" w14:paraId="0000001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その他甲乙協議のうえ定める修正作業</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hrvugwpivj6q" w:id="5"/>
      <w:bookmarkEnd w:id="5"/>
      <w:r w:rsidDel="00000000" w:rsidR="00000000" w:rsidRPr="00000000">
        <w:rPr>
          <w:rFonts w:ascii="Arial Unicode MS" w:cs="Arial Unicode MS" w:eastAsia="Arial Unicode MS" w:hAnsi="Arial Unicode MS"/>
          <w:b w:val="1"/>
          <w:bCs w:val="1"/>
          <w:rtl w:val="0"/>
        </w:rPr>
        <w:t xml:space="preserve">第5条（修正回数）</w:t>
      </w:r>
    </w:p>
    <w:p w:rsidR="00000000" w:rsidDel="00000000" w:rsidP="00000000" w:rsidRDefault="00000000" w:rsidRPr="00000000" w14:paraId="0000001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本合意書に基づく修正回数は、原則として______回までとする。</w:t>
      </w:r>
    </w:p>
    <w:p w:rsidR="00000000" w:rsidDel="00000000" w:rsidP="00000000" w:rsidRDefault="00000000" w:rsidRPr="00000000" w14:paraId="0000001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前項を超える修正依頼については、甲乙協議のうえ追加費用を定める。</w:t>
      </w:r>
    </w:p>
    <w:p w:rsidR="00000000" w:rsidDel="00000000" w:rsidP="00000000" w:rsidRDefault="00000000" w:rsidRPr="00000000" w14:paraId="0000001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当初の依頼内容を大幅に変更する修正については、新規制作業務として別途契約することができる。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g0zdodulauxx" w:id="6"/>
      <w:bookmarkEnd w:id="6"/>
      <w:r w:rsidDel="00000000" w:rsidR="00000000" w:rsidRPr="00000000">
        <w:rPr>
          <w:rFonts w:ascii="Arial Unicode MS" w:cs="Arial Unicode MS" w:eastAsia="Arial Unicode MS" w:hAnsi="Arial Unicode MS"/>
          <w:b w:val="1"/>
          <w:bCs w:val="1"/>
          <w:rtl w:val="0"/>
        </w:rPr>
        <w:t xml:space="preserve">第6条（納期）</w:t>
      </w:r>
    </w:p>
    <w:p w:rsidR="00000000" w:rsidDel="00000000" w:rsidP="00000000" w:rsidRDefault="00000000" w:rsidRPr="00000000" w14:paraId="0000002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乙は、甲から必要資料及び指示を受領後、______営業日以内を目安として修正版を納品する。</w:t>
      </w:r>
    </w:p>
    <w:p w:rsidR="00000000" w:rsidDel="00000000" w:rsidP="00000000" w:rsidRDefault="00000000" w:rsidRPr="00000000" w14:paraId="00000022">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甲による確認遅延、追加指示、素材未提出その他乙の責めに帰さない事由により納期が変更される場合、乙は責任を負わない。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ypgu7s4quu6u"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5">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甲は乙に対し、本修正業務の対価として金______円（消費税別）を支払う。</w:t>
      </w:r>
    </w:p>
    <w:p w:rsidR="00000000" w:rsidDel="00000000" w:rsidP="00000000" w:rsidRDefault="00000000" w:rsidRPr="00000000" w14:paraId="00000026">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支払期限は、納品月の翌月末日までとする。</w:t>
      </w:r>
    </w:p>
    <w:p w:rsidR="00000000" w:rsidDel="00000000" w:rsidP="00000000" w:rsidRDefault="00000000" w:rsidRPr="00000000" w14:paraId="00000027">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f30mggzp2ak" w:id="8"/>
      <w:bookmarkEnd w:id="8"/>
      <w:r w:rsidDel="00000000" w:rsidR="00000000" w:rsidRPr="00000000">
        <w:rPr>
          <w:rFonts w:ascii="Arial Unicode MS" w:cs="Arial Unicode MS" w:eastAsia="Arial Unicode MS" w:hAnsi="Arial Unicode MS"/>
          <w:b w:val="1"/>
          <w:bCs w:val="1"/>
          <w:rtl w:val="0"/>
        </w:rPr>
        <w:t xml:space="preserve">第8条（追加費用）</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以下の場合、乙は追加費用を請求することができる。</w:t>
      </w:r>
    </w:p>
    <w:p w:rsidR="00000000" w:rsidDel="00000000" w:rsidP="00000000" w:rsidRDefault="00000000" w:rsidRPr="00000000" w14:paraId="0000002B">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当初合意範囲を超える修正</w:t>
      </w:r>
    </w:p>
    <w:p w:rsidR="00000000" w:rsidDel="00000000" w:rsidP="00000000" w:rsidRDefault="00000000" w:rsidRPr="00000000" w14:paraId="0000002C">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大幅なデザイン変更</w:t>
      </w:r>
    </w:p>
    <w:p w:rsidR="00000000" w:rsidDel="00000000" w:rsidP="00000000" w:rsidRDefault="00000000" w:rsidRPr="00000000" w14:paraId="0000002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新規素材制作</w:t>
      </w:r>
    </w:p>
    <w:p w:rsidR="00000000" w:rsidDel="00000000" w:rsidP="00000000" w:rsidRDefault="00000000" w:rsidRPr="00000000" w14:paraId="0000002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緊急対応又は短納期対応</w:t>
      </w:r>
    </w:p>
    <w:p w:rsidR="00000000" w:rsidDel="00000000" w:rsidP="00000000" w:rsidRDefault="00000000" w:rsidRPr="00000000" w14:paraId="0000002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甲の指示変更に起因する再作業</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yvh4o5pcmjzg" w:id="9"/>
      <w:bookmarkEnd w:id="9"/>
      <w:r w:rsidDel="00000000" w:rsidR="00000000" w:rsidRPr="00000000">
        <w:rPr>
          <w:rFonts w:ascii="Arial Unicode MS" w:cs="Arial Unicode MS" w:eastAsia="Arial Unicode MS" w:hAnsi="Arial Unicode MS"/>
          <w:b w:val="1"/>
          <w:bCs w:val="1"/>
          <w:rtl w:val="0"/>
        </w:rPr>
        <w:t xml:space="preserve">第9条（素材の提供）</w:t>
      </w:r>
    </w:p>
    <w:p w:rsidR="00000000" w:rsidDel="00000000" w:rsidP="00000000" w:rsidRDefault="00000000" w:rsidRPr="00000000" w14:paraId="0000003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甲は、修正業務に必要な画像、文章、ロゴその他資料を乙に提供する。</w:t>
      </w:r>
    </w:p>
    <w:p w:rsidR="00000000" w:rsidDel="00000000" w:rsidP="00000000" w:rsidRDefault="00000000" w:rsidRPr="00000000" w14:paraId="0000003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甲は、提供素材について適法な使用権限を有することを保証する。</w:t>
      </w:r>
    </w:p>
    <w:p w:rsidR="00000000" w:rsidDel="00000000" w:rsidP="00000000" w:rsidRDefault="00000000" w:rsidRPr="00000000" w14:paraId="0000003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提供素材に関して第三者との紛争が生じた場合、甲の責任と負担において解決するものとする。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pmwfiauhew0l"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修正前の既存デザインに関する知的財産権は、原契約又は法令に従う。</w:t>
      </w:r>
    </w:p>
    <w:p w:rsidR="00000000" w:rsidDel="00000000" w:rsidP="00000000" w:rsidRDefault="00000000" w:rsidRPr="00000000" w14:paraId="00000038">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修正後デザインの著作権その他知的財産権の帰属については、以下のいずれかによる。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（1）乙に留保する</w:t>
        <w:br w:type="textWrapping"/>
        <w:t xml:space="preserve">（2）報酬完済後に甲へ譲渡する</w:t>
        <w:br w:type="textWrapping"/>
        <w:t xml:space="preserve">（3）別途契約で定める</w:t>
      </w:r>
    </w:p>
    <w:p w:rsidR="00000000" w:rsidDel="00000000" w:rsidP="00000000" w:rsidRDefault="00000000" w:rsidRPr="00000000" w14:paraId="0000003A">
      <w:pPr>
        <w:numPr>
          <w:ilvl w:val="0"/>
          <w:numId w:val="10"/>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乙は、自身の実績紹介として、公開済みデザインをポートフォリオ、SNS、営業資料等へ掲載できる。ただし、甲が事前に書面等で非公開を求めた場合はこの限りでない。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6rgb2fcrri0"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甲は、乙の事前承諾なく以下の行為を行ってはならない。</w:t>
      </w:r>
    </w:p>
    <w:p w:rsidR="00000000" w:rsidDel="00000000" w:rsidP="00000000" w:rsidRDefault="00000000" w:rsidRPr="00000000" w14:paraId="0000003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修正デザインの再販売</w:t>
      </w:r>
    </w:p>
    <w:p w:rsidR="00000000" w:rsidDel="00000000" w:rsidP="00000000" w:rsidRDefault="00000000" w:rsidRPr="00000000" w14:paraId="0000003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デザインデータの第三者提供</w:t>
      </w:r>
    </w:p>
    <w:p w:rsidR="00000000" w:rsidDel="00000000" w:rsidP="00000000" w:rsidRDefault="00000000" w:rsidRPr="00000000" w14:paraId="0000004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著作者人格権を侵害する改変</w:t>
      </w:r>
    </w:p>
    <w:p w:rsidR="00000000" w:rsidDel="00000000" w:rsidP="00000000" w:rsidRDefault="00000000" w:rsidRPr="00000000" w14:paraId="0000004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法令又は公序良俗に反する利用</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75u61se3647c"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甲及び乙は、本合意書に関連して知り得た相手方の秘密情報を第三者へ漏えいしてはならない。</w:t>
      </w:r>
    </w:p>
    <w:p w:rsidR="00000000" w:rsidDel="00000000" w:rsidP="00000000" w:rsidRDefault="00000000" w:rsidRPr="00000000" w14:paraId="0000004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前項の義務は、本合意書終了後も継続する。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raror8nushpo"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甲又は乙は、相手方が本合意書に違反し、相当期間を定めて催告したにもかかわらず改善しない場合、本合意書を解除できる。</w:t>
      </w:r>
    </w:p>
    <w:p w:rsidR="00000000" w:rsidDel="00000000" w:rsidP="00000000" w:rsidRDefault="00000000" w:rsidRPr="00000000" w14:paraId="0000004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甲都合による途中解約の場合、乙は既に実施済み業務に相当する報酬を請求できる。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95f67adw5q9v"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甲又は乙は、本合意書に違反し相手方に損害を与えた場合、通常かつ直接の損害に限り賠償責任を負う。</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umm80n8gx2h8"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本合意書に定めのない事項又は疑義が生じた場合、甲乙は誠意をもって協議し解決する。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1ldf3cvapzb7" w:id="16"/>
      <w:bookmarkEnd w:id="16"/>
      <w:r w:rsidDel="00000000" w:rsidR="00000000" w:rsidRPr="00000000">
        <w:rPr>
          <w:rFonts w:ascii="Arial Unicode MS" w:cs="Arial Unicode MS" w:eastAsia="Arial Unicode MS" w:hAnsi="Arial Unicode MS"/>
          <w:b w:val="1"/>
          <w:bCs w:val="1"/>
          <w:rtl w:val="0"/>
        </w:rPr>
        <w:t xml:space="preserve">第16条（管轄裁判所）</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本合意書に関する紛争については、甲又は乙の本店所在地を管轄する地方裁判所を第一審の専属的合意管轄裁判所とする。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本合意書締結の証として、本書2通を作成し、甲乙各自署名又は記名押印のうえ、各1通を保有する。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sqxblxr25r0k" w:id="17"/>
      <w:bookmarkEnd w:id="17"/>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k9acrqeokg1a"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mux1abwbaiu4"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署名・押印：____________________</w:t>
      </w:r>
    </w:p>
    <w:p w:rsidR="00000000" w:rsidDel="00000000" w:rsidP="00000000" w:rsidRDefault="00000000" w:rsidRPr="00000000" w14:paraId="0000007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