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施工保証書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●●株式会社（以下「甲」という。）と●●（以下「乙」という。）は、乙が甲に対して実施した施工業務に関し、次のとおり施工保証書（以下「本保証書」という。）を締結する。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本保証書は、乙が甲に対して実施した施工について、一定期間内に発生した不具合等に関する保証条件及び対応内容を定め、施工後の品質維持及びトラブル防止を図ることを目的とする。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第2条（保証対象工事）</w:t>
        <w:br w:type="textWrapping"/>
      </w:r>
      <w:r w:rsidDel="00000000" w:rsidR="00000000" w:rsidRPr="00000000">
        <w:rPr>
          <w:rFonts w:ascii="Arial Unicode MS" w:cs="Arial Unicode MS" w:eastAsia="Arial Unicode MS" w:hAnsi="Arial Unicode MS"/>
          <w:sz w:val="20"/>
          <w:szCs w:val="20"/>
          <w:rtl w:val="0"/>
        </w:rPr>
        <w:t xml:space="preserve">乙が本保証書に基づき保証を行う施工内容は、次のとおりとする。</w:t>
        <w:br w:type="textWrapping"/>
        <w:t xml:space="preserve">１　施工名：●●工事</w:t>
        <w:br w:type="textWrapping"/>
        <w:t xml:space="preserve">２　施工場所：●●</w:t>
        <w:br w:type="textWrapping"/>
        <w:t xml:space="preserve">３　施工完了日：●●年●月●日</w:t>
        <w:br w:type="textWrapping"/>
        <w:t xml:space="preserve">４　施工内容：●●</w:t>
        <w:br w:type="textWrapping"/>
        <w:t xml:space="preserve">５　契約金額：●●円（税込／税別）</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第3条（保証期間）</w:t>
        <w:br w:type="textWrapping"/>
      </w:r>
      <w:r w:rsidDel="00000000" w:rsidR="00000000" w:rsidRPr="00000000">
        <w:rPr>
          <w:rFonts w:ascii="Arial Unicode MS" w:cs="Arial Unicode MS" w:eastAsia="Arial Unicode MS" w:hAnsi="Arial Unicode MS"/>
          <w:sz w:val="20"/>
          <w:szCs w:val="20"/>
          <w:rtl w:val="0"/>
        </w:rPr>
        <w:t xml:space="preserve">１　本保証書に基づく保証期間は、施工完了日から●年間とする。</w:t>
        <w:br w:type="textWrapping"/>
        <w:t xml:space="preserve">２　保証期間内に保証対象となる不具合が発生した場合、甲は乙に対し、速やかに通知するものとする。</w:t>
        <w:br w:type="textWrapping"/>
        <w:t xml:space="preserve">３　保証期間満了後に発見された不具合については、乙は保証義務を負わないものとする。ただし、乙の故意又は重大な過失による場合はこの限りでない。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第4条（保証内容）</w:t>
        <w:br w:type="textWrapping"/>
      </w:r>
      <w:r w:rsidDel="00000000" w:rsidR="00000000" w:rsidRPr="00000000">
        <w:rPr>
          <w:rFonts w:ascii="Arial Unicode MS" w:cs="Arial Unicode MS" w:eastAsia="Arial Unicode MS" w:hAnsi="Arial Unicode MS"/>
          <w:sz w:val="20"/>
          <w:szCs w:val="20"/>
          <w:rtl w:val="0"/>
        </w:rPr>
        <w:t xml:space="preserve">１　乙は、保証期間内に施工上の瑕疵又は乙の責に帰すべき不具合が発生した場合、無償にて補修又は再施工を行うものとする。</w:t>
        <w:br w:type="textWrapping"/>
        <w:t xml:space="preserve">２　前項の補修方法、実施時期及び対応内容については、甲乙協議のうえ決定する。</w:t>
        <w:br w:type="textWrapping"/>
        <w:t xml:space="preserve">３　乙は、不具合の内容に応じて、部材交換、再塗装、再施工その他必要な措置を講じることができる。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第5条（保証対象外事項）</w:t>
        <w:br w:type="textWrapping"/>
      </w:r>
      <w:r w:rsidDel="00000000" w:rsidR="00000000" w:rsidRPr="00000000">
        <w:rPr>
          <w:rFonts w:ascii="Arial Unicode MS" w:cs="Arial Unicode MS" w:eastAsia="Arial Unicode MS" w:hAnsi="Arial Unicode MS"/>
          <w:sz w:val="20"/>
          <w:szCs w:val="20"/>
          <w:rtl w:val="0"/>
        </w:rPr>
        <w:t xml:space="preserve">次の各号に該当する場合は、保証対象外とする。</w:t>
        <w:br w:type="textWrapping"/>
        <w:t xml:space="preserve">①　甲又は第三者による改造、加工、修理又は不適切な使用に起因する損傷</w:t>
        <w:br w:type="textWrapping"/>
        <w:t xml:space="preserve">②　自然災害、火災、地震、台風、洪水、落雷その他不可抗力による損傷</w:t>
        <w:br w:type="textWrapping"/>
        <w:t xml:space="preserve">③　経年劣化、通常損耗、変色、摩耗その他通常使用による変化</w:t>
        <w:br w:type="textWrapping"/>
        <w:t xml:space="preserve">④　乙以外の第三者が実施した施工又は補修による不具合</w:t>
        <w:br w:type="textWrapping"/>
        <w:t xml:space="preserve">⑤　施工対象物自体の欠陥又は老朽化に起因する不具合</w:t>
        <w:br w:type="textWrapping"/>
        <w:t xml:space="preserve">⑥　甲が乙の指示又は注意事項に従わなかったことに起因する不具合</w:t>
        <w:br w:type="textWrapping"/>
        <w:t xml:space="preserve">⑦　施工完了後に発生した事故、衝突、破損等による損傷</w:t>
        <w:br w:type="textWrapping"/>
        <w:t xml:space="preserve">⑧　施工対象物の製造メーカー保証に属する事項</w:t>
        <w:br w:type="textWrapping"/>
        <w:t xml:space="preserve">⑨　事前に甲へ説明し了承を得た範囲内の施工上の特性又は仕上がり差異</w:t>
        <w:br w:type="textWrapping"/>
        <w:t xml:space="preserve">⑩　その他乙の責に帰さない事由による不具合</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第6条（確認及び通知）</w:t>
        <w:br w:type="textWrapping"/>
      </w:r>
      <w:r w:rsidDel="00000000" w:rsidR="00000000" w:rsidRPr="00000000">
        <w:rPr>
          <w:rFonts w:ascii="Arial Unicode MS" w:cs="Arial Unicode MS" w:eastAsia="Arial Unicode MS" w:hAnsi="Arial Unicode MS"/>
          <w:sz w:val="20"/>
          <w:szCs w:val="20"/>
          <w:rtl w:val="0"/>
        </w:rPr>
        <w:t xml:space="preserve">１　甲は、施工完了後速やかに施工内容を確認し、不具合がある場合には乙へ通知するものとする。</w:t>
        <w:br w:type="textWrapping"/>
        <w:t xml:space="preserve">２　保証期間中に不具合が発生した場合、甲は発生日から合理的期間内に乙へ通知しなければならない。</w:t>
        <w:br w:type="textWrapping"/>
        <w:t xml:space="preserve">３　甲が前項の通知を著しく遅滞したことにより損害が拡大した場合、乙はその拡大損害について責任を負わない。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第7条（立入確認）</w:t>
        <w:br w:type="textWrapping"/>
      </w:r>
      <w:r w:rsidDel="00000000" w:rsidR="00000000" w:rsidRPr="00000000">
        <w:rPr>
          <w:rFonts w:ascii="Arial Unicode MS" w:cs="Arial Unicode MS" w:eastAsia="Arial Unicode MS" w:hAnsi="Arial Unicode MS"/>
          <w:sz w:val="20"/>
          <w:szCs w:val="20"/>
          <w:rtl w:val="0"/>
        </w:rPr>
        <w:t xml:space="preserve">乙は、不具合原因の調査及び補修のため必要がある場合、事前に甲へ通知のうえ、施工場所又は対象物を確認できるものとする。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第8条（再委託）</w:t>
        <w:br w:type="textWrapping"/>
      </w:r>
      <w:r w:rsidDel="00000000" w:rsidR="00000000" w:rsidRPr="00000000">
        <w:rPr>
          <w:rFonts w:ascii="Arial Unicode MS" w:cs="Arial Unicode MS" w:eastAsia="Arial Unicode MS" w:hAnsi="Arial Unicode MS"/>
          <w:sz w:val="20"/>
          <w:szCs w:val="20"/>
          <w:rtl w:val="0"/>
        </w:rPr>
        <w:t xml:space="preserve">乙は、必要に応じて補修作業の全部又は一部を協力会社その他第三者へ再委託できるものとする。ただし、乙は再委託先の行為について責任を負う。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第9条（免責）</w:t>
        <w:br w:type="textWrapping"/>
      </w:r>
      <w:r w:rsidDel="00000000" w:rsidR="00000000" w:rsidRPr="00000000">
        <w:rPr>
          <w:rFonts w:ascii="Arial Unicode MS" w:cs="Arial Unicode MS" w:eastAsia="Arial Unicode MS" w:hAnsi="Arial Unicode MS"/>
          <w:sz w:val="20"/>
          <w:szCs w:val="20"/>
          <w:rtl w:val="0"/>
        </w:rPr>
        <w:t xml:space="preserve">１　乙は、本保証書に定める範囲を超えて、逸失利益、間接損害、特別損害その他二次的損害について責任を負わない。</w:t>
        <w:br w:type="textWrapping"/>
        <w:t xml:space="preserve">２　乙の損害賠償責任は、当該施工に関して甲が乙へ支払った施工代金額を上限とする。ただし、乙の故意又は重大な過失による場合を除く。</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第10条（反社会的勢力の排除）</w:t>
        <w:br w:type="textWrapping"/>
      </w:r>
      <w:r w:rsidDel="00000000" w:rsidR="00000000" w:rsidRPr="00000000">
        <w:rPr>
          <w:rFonts w:ascii="Arial Unicode MS" w:cs="Arial Unicode MS" w:eastAsia="Arial Unicode MS" w:hAnsi="Arial Unicode MS"/>
          <w:sz w:val="20"/>
          <w:szCs w:val="20"/>
          <w:rtl w:val="0"/>
        </w:rPr>
        <w:t xml:space="preserve">１　甲及び乙は、自ら又は関係者が反社会的勢力に該当しないことを表明し保証する。</w:t>
        <w:br w:type="textWrapping"/>
        <w:t xml:space="preserve">２　甲又は乙が前項に違反した場合、相手方は何らの催告を要せず本保証書に関連する契約を解除できる。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本保証書に定めのない事項又は本保証書の解釈に疑義が生じた場合、甲乙は誠意をもって協議し解決するものとする。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本保証書に関して紛争が生じた場合、甲又は乙の本店所在地を管轄する地方裁判所又は簡易裁判所を第一審の専属的合意管轄裁判所とする。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本保証書締結の証として、本書2通を作成し、甲乙記名押印のうえ、各自1通を保有する。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1">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sz w:val="20"/>
          <w:szCs w:val="20"/>
          <w:rtl w:val="0"/>
        </w:rPr>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【保証内容詳細欄】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保証対象：●●</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保証期間：●年</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保証対応内容：</w:t>
        <w:br w:type="textWrapping"/>
        <w:t xml:space="preserve">・無償補修</w:t>
        <w:br w:type="textWrapping"/>
        <w:t xml:space="preserve">・部材交換</w:t>
        <w:br w:type="textWrapping"/>
        <w:t xml:space="preserve">・再施工</w:t>
        <w:br w:type="textWrapping"/>
        <w:t xml:space="preserve">・その他（　　　　　　　　　　　）</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特記事項：</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