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h7ncat7qhoj" w:id="0"/>
      <w:bookmarkEnd w:id="0"/>
      <w:r w:rsidDel="00000000" w:rsidR="00000000" w:rsidRPr="00000000">
        <w:rPr>
          <w:rFonts w:ascii="Arial Unicode MS" w:cs="Arial Unicode MS" w:eastAsia="Arial Unicode MS" w:hAnsi="Arial Unicode MS"/>
          <w:b w:val="1"/>
          <w:bCs w:val="1"/>
          <w:sz w:val="44"/>
          <w:szCs w:val="44"/>
          <w:rtl w:val="0"/>
        </w:rPr>
        <w:t xml:space="preserve">災害・緊急時対応同意書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災害・緊急時対応同意書（以下「本同意書」といいます。）は、災害・事故・急病その他緊急事態が発生した場合における対応方針について、利用者（保護者等）と事業者との間で確認し、必要な対応に同意いただくことを目的と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ldn1lz9mu41" w:id="1"/>
      <w:bookmarkEnd w:id="1"/>
      <w:r w:rsidDel="00000000" w:rsidR="00000000" w:rsidRPr="00000000">
        <w:rPr>
          <w:rFonts w:ascii="Arial Unicode MS" w:cs="Arial Unicode MS" w:eastAsia="Arial Unicode MS" w:hAnsi="Arial Unicode MS"/>
          <w:b w:val="1"/>
          <w:bCs w:val="1"/>
          <w:rtl w:val="0"/>
        </w:rPr>
        <w:t xml:space="preserve">第1条（対象施設・サービス）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本同意書は、以下の施設またはサービスに適用されます。</w:t>
      </w:r>
    </w:p>
    <w:p w:rsidR="00000000" w:rsidDel="00000000" w:rsidP="00000000" w:rsidRDefault="00000000" w:rsidRPr="00000000" w14:paraId="0000000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0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9">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対象サービス：＿＿＿＿＿＿＿＿＿＿＿＿＿＿＿＿</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cminbtr817jo" w:id="2"/>
      <w:bookmarkEnd w:id="2"/>
      <w:r w:rsidDel="00000000" w:rsidR="00000000" w:rsidRPr="00000000">
        <w:rPr>
          <w:rFonts w:ascii="Arial Unicode MS" w:cs="Arial Unicode MS" w:eastAsia="Arial Unicode MS" w:hAnsi="Arial Unicode MS"/>
          <w:b w:val="1"/>
          <w:bCs w:val="1"/>
          <w:rtl w:val="0"/>
        </w:rPr>
        <w:t xml:space="preserve">第2条（緊急時の対応）</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事業者は、地震、台風、火災、洪水、感染症、事故、急病その他利用者の安全確保が必要と判断される事態が発生した場合、次の対応を行うことがあります。</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避難誘導</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一時的な施設内待機</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医療機関への搬送</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緊急連絡先への連絡</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行政機関・消防・警察等への通報</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サービス提供の中止または縮小</w:t>
      </w:r>
    </w:p>
    <w:p w:rsidR="00000000" w:rsidDel="00000000" w:rsidP="00000000" w:rsidRDefault="00000000" w:rsidRPr="00000000" w14:paraId="0000001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その他安全確保のために必要な措置</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ajz492a2yvf2" w:id="3"/>
      <w:bookmarkEnd w:id="3"/>
      <w:r w:rsidDel="00000000" w:rsidR="00000000" w:rsidRPr="00000000">
        <w:rPr>
          <w:rFonts w:ascii="Arial Unicode MS" w:cs="Arial Unicode MS" w:eastAsia="Arial Unicode MS" w:hAnsi="Arial Unicode MS"/>
          <w:b w:val="1"/>
          <w:bCs w:val="1"/>
          <w:rtl w:val="0"/>
        </w:rPr>
        <w:t xml:space="preserve">第3条（避難・移動への同意）</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利用者または保護者は、災害その他緊急事態発生時において、事業者の判断により安全確保のため必要な避難・移動が行われることに同意します。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また、状況に応じて以下の場所へ避難する場合があります。</w:t>
      </w:r>
    </w:p>
    <w:p w:rsidR="00000000" w:rsidDel="00000000" w:rsidP="00000000" w:rsidRDefault="00000000" w:rsidRPr="00000000" w14:paraId="0000001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指定避難場所</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近隣公共施設</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提携施設</w:t>
      </w:r>
    </w:p>
    <w:p w:rsidR="00000000" w:rsidDel="00000000" w:rsidP="00000000" w:rsidRDefault="00000000" w:rsidRPr="00000000" w14:paraId="0000001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その他安全が確保できる場所</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rohmley2zpf3" w:id="4"/>
      <w:bookmarkEnd w:id="4"/>
      <w:r w:rsidDel="00000000" w:rsidR="00000000" w:rsidRPr="00000000">
        <w:rPr>
          <w:rFonts w:ascii="Arial Unicode MS" w:cs="Arial Unicode MS" w:eastAsia="Arial Unicode MS" w:hAnsi="Arial Unicode MS"/>
          <w:b w:val="1"/>
          <w:bCs w:val="1"/>
          <w:rtl w:val="0"/>
        </w:rPr>
        <w:t xml:space="preserve">第4条（医療機関受診への同意）</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事業者は、利用者の生命・身体に危険があると判断した場合、保護者等への事前連絡が困難な場合であっても、医療機関への搬送・受診手続きを行うことができます。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これに伴い発生する医療費、交通費その他実費については、利用者または保護者が負担するものとします。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rvgtvir23v7p" w:id="5"/>
      <w:bookmarkEnd w:id="5"/>
      <w:r w:rsidDel="00000000" w:rsidR="00000000" w:rsidRPr="00000000">
        <w:rPr>
          <w:rFonts w:ascii="Arial Unicode MS" w:cs="Arial Unicode MS" w:eastAsia="Arial Unicode MS" w:hAnsi="Arial Unicode MS"/>
          <w:b w:val="1"/>
          <w:bCs w:val="1"/>
          <w:rtl w:val="0"/>
        </w:rPr>
        <w:t xml:space="preserve">第5条（緊急連絡先）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利用者または保護者は、緊急時に連絡可能な連絡先を事前に届け出るものとし、変更があった場合には速やかに事業者へ通知するものとします。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【緊急連絡先①】</w:t>
        <w:br w:type="textWrapping"/>
        <w:t xml:space="preserve">氏名：＿＿＿＿＿＿＿＿＿＿</w:t>
        <w:br w:type="textWrapping"/>
        <w:t xml:space="preserve">続柄：＿＿＿＿＿＿＿＿＿＿</w:t>
        <w:br w:type="textWrapping"/>
        <w:t xml:space="preserve">電話番号：＿＿＿＿＿＿＿＿＿＿</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【緊急連絡先②】</w:t>
        <w:br w:type="textWrapping"/>
        <w:t xml:space="preserve">氏名：＿＿＿＿＿＿＿＿＿＿</w:t>
        <w:br w:type="textWrapping"/>
        <w:t xml:space="preserve">続柄：＿＿＿＿＿＿＿＿＿＿</w:t>
        <w:br w:type="textWrapping"/>
        <w:t xml:space="preserve">電話番号：＿＿＿＿＿＿＿＿＿＿</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fv1i66h4gxrx" w:id="6"/>
      <w:bookmarkEnd w:id="6"/>
      <w:r w:rsidDel="00000000" w:rsidR="00000000" w:rsidRPr="00000000">
        <w:rPr>
          <w:rFonts w:ascii="Arial Unicode MS" w:cs="Arial Unicode MS" w:eastAsia="Arial Unicode MS" w:hAnsi="Arial Unicode MS"/>
          <w:b w:val="1"/>
          <w:bCs w:val="1"/>
          <w:rtl w:val="0"/>
        </w:rPr>
        <w:t xml:space="preserve">第6条（情報提供）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災害・緊急事態発生時には、事業者は必要に応じて以下の方法により情報提供を行います。</w:t>
      </w:r>
    </w:p>
    <w:p w:rsidR="00000000" w:rsidDel="00000000" w:rsidP="00000000" w:rsidRDefault="00000000" w:rsidRPr="00000000" w14:paraId="0000002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電話</w:t>
      </w:r>
    </w:p>
    <w:p w:rsidR="00000000" w:rsidDel="00000000" w:rsidP="00000000" w:rsidRDefault="00000000" w:rsidRPr="00000000" w14:paraId="0000002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メール</w:t>
      </w:r>
    </w:p>
    <w:p w:rsidR="00000000" w:rsidDel="00000000" w:rsidP="00000000" w:rsidRDefault="00000000" w:rsidRPr="00000000" w14:paraId="0000002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LINE等の連絡ツール</w:t>
      </w:r>
    </w:p>
    <w:p w:rsidR="00000000" w:rsidDel="00000000" w:rsidP="00000000" w:rsidRDefault="00000000" w:rsidRPr="00000000" w14:paraId="0000002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施設ホームページ</w:t>
      </w:r>
    </w:p>
    <w:p w:rsidR="00000000" w:rsidDel="00000000" w:rsidP="00000000" w:rsidRDefault="00000000" w:rsidRPr="00000000" w14:paraId="0000002C">
      <w:pPr>
        <w:numPr>
          <w:ilvl w:val="0"/>
          <w:numId w:val="3"/>
        </w:numPr>
        <w:spacing w:after="0" w:afterAutospacing="0" w:before="0" w:beforeAutospacing="0" w:lineRule="auto"/>
        <w:ind w:left="720" w:hanging="360"/>
        <w:rPr>
          <w:color w:val="000000"/>
          <w:sz w:val="20"/>
          <w:szCs w:val="20"/>
        </w:rPr>
      </w:pPr>
      <w:r w:rsidDel="00000000" w:rsidR="00000000" w:rsidRPr="00000000">
        <w:rPr>
          <w:sz w:val="20"/>
          <w:szCs w:val="20"/>
          <w:rtl w:val="0"/>
        </w:rPr>
        <w:t xml:space="preserve">SNS</w:t>
      </w:r>
    </w:p>
    <w:p w:rsidR="00000000" w:rsidDel="00000000" w:rsidP="00000000" w:rsidRDefault="00000000" w:rsidRPr="00000000" w14:paraId="0000002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その他事業者が適当と判断する方法</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mjbw4d8nta43" w:id="7"/>
      <w:bookmarkEnd w:id="7"/>
      <w:r w:rsidDel="00000000" w:rsidR="00000000" w:rsidRPr="00000000">
        <w:rPr>
          <w:rFonts w:ascii="Arial Unicode MS" w:cs="Arial Unicode MS" w:eastAsia="Arial Unicode MS" w:hAnsi="Arial Unicode MS"/>
          <w:b w:val="1"/>
          <w:bCs w:val="1"/>
          <w:rtl w:val="0"/>
        </w:rPr>
        <w:t xml:space="preserve">第7条（免責事項）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事業者は、災害、停電、通信障害、交通機関の停止その他事業者の合理的支配を超える事由により生じた損害について、故意または重大な過失がある場合を除き、その責任を負わないものとします。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3qfi6gxtc87" w:id="8"/>
      <w:bookmarkEnd w:id="8"/>
      <w:r w:rsidDel="00000000" w:rsidR="00000000" w:rsidRPr="00000000">
        <w:rPr>
          <w:rFonts w:ascii="Arial Unicode MS" w:cs="Arial Unicode MS" w:eastAsia="Arial Unicode MS" w:hAnsi="Arial Unicode MS"/>
          <w:b w:val="1"/>
          <w:bCs w:val="1"/>
          <w:rtl w:val="0"/>
        </w:rPr>
        <w:t xml:space="preserve">第8条（個人情報の利用）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事業者は、緊急対応に必要な範囲で、利用者の氏名、住所、連絡先、健康情報その他必要情報を、医療機関、行政機関、消防、警察その他関係機関へ提供することがあります。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inslpfi92yja"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本同意書に定めのない事項または解釈に疑義が生じた場合には、利用者または保護者と事業者が誠意をもって協議の上、解決するものとします。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私は、本同意書の内容を確認・理解した上で、災害・緊急時対応について同意します。</w:t>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uvvni6i72ete" w:id="10"/>
      <w:bookmarkEnd w:id="10"/>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hjc2qp1asy8i"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利用者（または保護者）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日付：＿＿＿＿年＿＿月＿＿日</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jsvamdgyt5p7"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事業者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日付：＿＿＿＿年＿＿月＿＿日</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