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12buj18teq75" w:id="0"/>
      <w:bookmarkEnd w:id="0"/>
      <w:r w:rsidDel="00000000" w:rsidR="00000000" w:rsidRPr="00000000">
        <w:rPr>
          <w:rFonts w:ascii="Arial Unicode MS" w:cs="Arial Unicode MS" w:eastAsia="Arial Unicode MS" w:hAnsi="Arial Unicode MS"/>
          <w:b w:val="1"/>
          <w:bCs w:val="1"/>
          <w:sz w:val="46"/>
          <w:szCs w:val="46"/>
          <w:rtl w:val="0"/>
        </w:rPr>
        <w:t xml:space="preserve">写真撮影・二次利用許諾契約書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写真撮影・二次利用許諾契約（以下「本契約」という。）は、甲（撮影依頼者）と乙（撮影対象者またはその保護者・関係権利者）が、写真撮影及び当該写真データの利用条件について合意した内容を定める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7hou2eilwkdg"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の肖像を含む写真・映像（以下「本写真等」という。）を撮影し、甲の事業活動、広報活動その他甲が必要と認める用途において、本写真等を利用するための条件を明確にし、双方の権利義務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po9noxsnl5cv"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A">
      <w:pPr>
        <w:numPr>
          <w:ilvl w:val="0"/>
          <w:numId w:val="8"/>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「本写真等」</w:t>
        <w:br w:type="textWrapping"/>
        <w:t xml:space="preserve">甲が乙を撮影して取得した写真、動画、録音、その他一切の肖像を含むデータをいう。</w:t>
      </w:r>
    </w:p>
    <w:p w:rsidR="00000000" w:rsidDel="00000000" w:rsidP="00000000" w:rsidRDefault="00000000" w:rsidRPr="00000000" w14:paraId="0000000B">
      <w:pPr>
        <w:numPr>
          <w:ilvl w:val="0"/>
          <w:numId w:val="8"/>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「二次利用」</w:t>
        <w:br w:type="textWrapping"/>
        <w:t xml:space="preserve">本写真等を、撮影当初の目的以外で、編集、加工、広告物・ウェブサイト・SNS投稿、印刷物、展示、映像作品等に利用することをいう。</w:t>
      </w:r>
    </w:p>
    <w:p w:rsidR="00000000" w:rsidDel="00000000" w:rsidP="00000000" w:rsidRDefault="00000000" w:rsidRPr="00000000" w14:paraId="0000000C">
      <w:pPr>
        <w:numPr>
          <w:ilvl w:val="0"/>
          <w:numId w:val="8"/>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「個人情報」</w:t>
        <w:br w:type="textWrapping"/>
        <w:t xml:space="preserve">乙の氏名、年齢、所属、その他乙を識別できる情報をいう。</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vfdhhj29dye" w:id="3"/>
      <w:bookmarkEnd w:id="3"/>
      <w:r w:rsidDel="00000000" w:rsidR="00000000" w:rsidRPr="00000000">
        <w:rPr>
          <w:rFonts w:ascii="Arial Unicode MS" w:cs="Arial Unicode MS" w:eastAsia="Arial Unicode MS" w:hAnsi="Arial Unicode MS"/>
          <w:b w:val="1"/>
          <w:bCs w:val="1"/>
          <w:sz w:val="34"/>
          <w:szCs w:val="34"/>
          <w:rtl w:val="0"/>
        </w:rPr>
        <w:t xml:space="preserve">第3条（許諾の範囲）</w:t>
      </w:r>
    </w:p>
    <w:p w:rsidR="00000000" w:rsidDel="00000000" w:rsidP="00000000" w:rsidRDefault="00000000" w:rsidRPr="00000000" w14:paraId="0000000F">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乙は、甲が本写真等を次の用途において無償で利用することを許諾する。</w:t>
        <w:br w:type="textWrapping"/>
        <w:t xml:space="preserve">（1）広告宣伝活動、広報活動、営業資料</w:t>
        <w:br w:type="textWrapping"/>
        <w:t xml:space="preserve">（2）ウェブサイト、SNS、印刷物、展示、イベント資料</w:t>
        <w:br w:type="textWrapping"/>
        <w:t xml:space="preserve">（3）報道・出版物・オンライン記事</w:t>
        <w:br w:type="textWrapping"/>
        <w:t xml:space="preserve">（4）その他、甲の事業遂行に必要な範囲</w:t>
      </w:r>
    </w:p>
    <w:p w:rsidR="00000000" w:rsidDel="00000000" w:rsidP="00000000" w:rsidRDefault="00000000" w:rsidRPr="00000000" w14:paraId="00000010">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甲は、必要に応じて本写真等を編集・加工して利用できるものとする。ただし、乙の名誉・社会的信用を損ねる態様で利用してはならない。</w:t>
      </w:r>
    </w:p>
    <w:p w:rsidR="00000000" w:rsidDel="00000000" w:rsidP="00000000" w:rsidRDefault="00000000" w:rsidRPr="00000000" w14:paraId="00000011">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乙は、本契約に基づく許諾が第三者への再許諾を含むことを認める。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kst8t7c4uq3q" w:id="4"/>
      <w:bookmarkEnd w:id="4"/>
      <w:r w:rsidDel="00000000" w:rsidR="00000000" w:rsidRPr="00000000">
        <w:rPr>
          <w:rFonts w:ascii="Arial Unicode MS" w:cs="Arial Unicode MS" w:eastAsia="Arial Unicode MS" w:hAnsi="Arial Unicode MS"/>
          <w:b w:val="1"/>
          <w:bCs w:val="1"/>
          <w:sz w:val="34"/>
          <w:szCs w:val="34"/>
          <w:rtl w:val="0"/>
        </w:rPr>
        <w:t xml:space="preserve">第4条（権利帰属）</w:t>
      </w:r>
    </w:p>
    <w:p w:rsidR="00000000" w:rsidDel="00000000" w:rsidP="00000000" w:rsidRDefault="00000000" w:rsidRPr="00000000" w14:paraId="00000014">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本写真等の著作権（著作隣接権を含む。）は、甲に帰属するものとする。</w:t>
      </w:r>
    </w:p>
    <w:p w:rsidR="00000000" w:rsidDel="00000000" w:rsidP="00000000" w:rsidRDefault="00000000" w:rsidRPr="00000000" w14:paraId="00000015">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乙は、本写真等に関する肖像権、パブリシティ権その他一切の権利の行使を、甲に対して行わない。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o5p0pg944pns" w:id="5"/>
      <w:bookmarkEnd w:id="5"/>
      <w:r w:rsidDel="00000000" w:rsidR="00000000" w:rsidRPr="00000000">
        <w:rPr>
          <w:rFonts w:ascii="Arial Unicode MS" w:cs="Arial Unicode MS" w:eastAsia="Arial Unicode MS" w:hAnsi="Arial Unicode MS"/>
          <w:b w:val="1"/>
          <w:bCs w:val="1"/>
          <w:sz w:val="34"/>
          <w:szCs w:val="34"/>
          <w:rtl w:val="0"/>
        </w:rPr>
        <w:t xml:space="preserve">第5条（個人情報の取扱い）</w:t>
      </w:r>
    </w:p>
    <w:p w:rsidR="00000000" w:rsidDel="00000000" w:rsidP="00000000" w:rsidRDefault="00000000" w:rsidRPr="00000000" w14:paraId="00000018">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甲は、本写真等に含まれる乙の個人情報を、法令に従い適切に管理する。</w:t>
      </w:r>
    </w:p>
    <w:p w:rsidR="00000000" w:rsidDel="00000000" w:rsidP="00000000" w:rsidRDefault="00000000" w:rsidRPr="00000000" w14:paraId="00000019">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甲は、乙の承諾なく、必要最小限の範囲を超えて個人情報を開示しない。ただし、次に掲げる場合を除く。</w:t>
        <w:br w:type="textWrapping"/>
        <w:t xml:space="preserve">（1）法令に基づく場合</w:t>
        <w:br w:type="textWrapping"/>
        <w:t xml:space="preserve">（2）業務委託先に対し必要な範囲で開示する場合（この場合、委託先にも適切な管理義務を課すものとする。）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twfor6c1v343" w:id="6"/>
      <w:bookmarkEnd w:id="6"/>
      <w:r w:rsidDel="00000000" w:rsidR="00000000" w:rsidRPr="00000000">
        <w:rPr>
          <w:rFonts w:ascii="Arial Unicode MS" w:cs="Arial Unicode MS" w:eastAsia="Arial Unicode MS" w:hAnsi="Arial Unicode MS"/>
          <w:b w:val="1"/>
          <w:bCs w:val="1"/>
          <w:sz w:val="34"/>
          <w:szCs w:val="34"/>
          <w:rtl w:val="0"/>
        </w:rPr>
        <w:t xml:space="preserve">第6条（対価）</w:t>
      </w:r>
    </w:p>
    <w:p w:rsidR="00000000" w:rsidDel="00000000" w:rsidP="00000000" w:rsidRDefault="00000000" w:rsidRPr="00000000" w14:paraId="0000001C">
      <w:pPr>
        <w:numPr>
          <w:ilvl w:val="0"/>
          <w:numId w:val="7"/>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本契約に基づく乙の許諾は無償とする。</w:t>
      </w:r>
    </w:p>
    <w:p w:rsidR="00000000" w:rsidDel="00000000" w:rsidP="00000000" w:rsidRDefault="00000000" w:rsidRPr="00000000" w14:paraId="0000001D">
      <w:pPr>
        <w:numPr>
          <w:ilvl w:val="0"/>
          <w:numId w:val="7"/>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ただし、甲乙間で撮影料、出演料等を別途合意した場合には、その内容が優先する。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se4d0qjvt8yp" w:id="7"/>
      <w:bookmarkEnd w:id="7"/>
      <w:r w:rsidDel="00000000" w:rsidR="00000000" w:rsidRPr="00000000">
        <w:rPr>
          <w:rFonts w:ascii="Arial Unicode MS" w:cs="Arial Unicode MS" w:eastAsia="Arial Unicode MS" w:hAnsi="Arial Unicode MS"/>
          <w:b w:val="1"/>
          <w:bCs w:val="1"/>
          <w:sz w:val="34"/>
          <w:szCs w:val="34"/>
          <w:rtl w:val="0"/>
        </w:rPr>
        <w:t xml:space="preserve">第7条（撮影の実施）</w:t>
      </w:r>
    </w:p>
    <w:p w:rsidR="00000000" w:rsidDel="00000000" w:rsidP="00000000" w:rsidRDefault="00000000" w:rsidRPr="00000000" w14:paraId="00000020">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甲は、撮影日時、撮影場所、撮影方法等を事前に乙へ通知する。</w:t>
      </w:r>
    </w:p>
    <w:p w:rsidR="00000000" w:rsidDel="00000000" w:rsidP="00000000" w:rsidRDefault="00000000" w:rsidRPr="00000000" w14:paraId="00000021">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乙は、撮影にあたり、甲の指示に協力し、円滑な運営に努めるものとする。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5qxf5q2k8byu" w:id="8"/>
      <w:bookmarkEnd w:id="8"/>
      <w:r w:rsidDel="00000000" w:rsidR="00000000" w:rsidRPr="00000000">
        <w:rPr>
          <w:rFonts w:ascii="Arial Unicode MS" w:cs="Arial Unicode MS" w:eastAsia="Arial Unicode MS" w:hAnsi="Arial Unicode MS"/>
          <w:b w:val="1"/>
          <w:bCs w:val="1"/>
          <w:sz w:val="34"/>
          <w:szCs w:val="34"/>
          <w:rtl w:val="0"/>
        </w:rPr>
        <w:t xml:space="preserve">第8条（利用期間）</w:t>
      </w:r>
    </w:p>
    <w:p w:rsidR="00000000" w:rsidDel="00000000" w:rsidP="00000000" w:rsidRDefault="00000000" w:rsidRPr="00000000" w14:paraId="00000024">
      <w:pPr>
        <w:numPr>
          <w:ilvl w:val="0"/>
          <w:numId w:val="6"/>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本写真等の利用期間は、原則として </w:t>
      </w:r>
      <w:r w:rsidDel="00000000" w:rsidR="00000000" w:rsidRPr="00000000">
        <w:rPr>
          <w:rFonts w:ascii="Arial Unicode MS" w:cs="Arial Unicode MS" w:eastAsia="Arial Unicode MS" w:hAnsi="Arial Unicode MS"/>
          <w:b w:val="1"/>
          <w:bCs w:val="1"/>
          <w:sz w:val="20"/>
          <w:szCs w:val="20"/>
          <w:rtl w:val="0"/>
        </w:rPr>
        <w:t xml:space="preserve">無期限</w:t>
      </w:r>
      <w:r w:rsidDel="00000000" w:rsidR="00000000" w:rsidRPr="00000000">
        <w:rPr>
          <w:rFonts w:ascii="Arial Unicode MS" w:cs="Arial Unicode MS" w:eastAsia="Arial Unicode MS" w:hAnsi="Arial Unicode MS"/>
          <w:sz w:val="20"/>
          <w:szCs w:val="20"/>
          <w:rtl w:val="0"/>
        </w:rPr>
        <w:t xml:space="preserve"> とする。</w:t>
      </w:r>
    </w:p>
    <w:p w:rsidR="00000000" w:rsidDel="00000000" w:rsidP="00000000" w:rsidRDefault="00000000" w:rsidRPr="00000000" w14:paraId="00000025">
      <w:pPr>
        <w:numPr>
          <w:ilvl w:val="0"/>
          <w:numId w:val="6"/>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乙が合理的な理由により利用停止を求めた場合、甲は可能な範囲で対応する。ただし、既に公開済みの印刷物・出版物・SNS投稿等については削除義務を負わない。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y4y64nknz92w" w:id="9"/>
      <w:bookmarkEnd w:id="9"/>
      <w:r w:rsidDel="00000000" w:rsidR="00000000" w:rsidRPr="00000000">
        <w:rPr>
          <w:rFonts w:ascii="Arial Unicode MS" w:cs="Arial Unicode MS" w:eastAsia="Arial Unicode MS" w:hAnsi="Arial Unicode MS"/>
          <w:b w:val="1"/>
          <w:bCs w:val="1"/>
          <w:sz w:val="34"/>
          <w:szCs w:val="34"/>
          <w:rtl w:val="0"/>
        </w:rPr>
        <w:t xml:space="preserve">第9条（禁止事項）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甲は次の行為を行ってはならない。</w:t>
      </w:r>
    </w:p>
    <w:p w:rsidR="00000000" w:rsidDel="00000000" w:rsidP="00000000" w:rsidRDefault="00000000" w:rsidRPr="00000000" w14:paraId="00000029">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本写真等を公序良俗に反する目的に利用すること</w:t>
      </w:r>
    </w:p>
    <w:p w:rsidR="00000000" w:rsidDel="00000000" w:rsidP="00000000" w:rsidRDefault="00000000" w:rsidRPr="00000000" w14:paraId="0000002A">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乙の名誉・信用を毀損する利用</w:t>
      </w:r>
    </w:p>
    <w:p w:rsidR="00000000" w:rsidDel="00000000" w:rsidP="00000000" w:rsidRDefault="00000000" w:rsidRPr="00000000" w14:paraId="0000002B">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差別的表現、政治・宗教的利用その他乙が著しく不利益を受ける利用</w:t>
      </w:r>
    </w:p>
    <w:p w:rsidR="00000000" w:rsidDel="00000000" w:rsidP="00000000" w:rsidRDefault="00000000" w:rsidRPr="00000000" w14:paraId="0000002C">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法令に違反する利用</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v14nfqz032fa"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甲または乙が本契約に違反し、相手方に損害を与えた場合、当該当事者は、通常かつ直接の損害の範囲でこれを賠償するものとする。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puepb6ydauxm" w:id="11"/>
      <w:bookmarkEnd w:id="11"/>
      <w:r w:rsidDel="00000000" w:rsidR="00000000" w:rsidRPr="00000000">
        <w:rPr>
          <w:rFonts w:ascii="Arial Unicode MS" w:cs="Arial Unicode MS" w:eastAsia="Arial Unicode MS" w:hAnsi="Arial Unicode MS"/>
          <w:b w:val="1"/>
          <w:bCs w:val="1"/>
          <w:sz w:val="34"/>
          <w:szCs w:val="34"/>
          <w:rtl w:val="0"/>
        </w:rPr>
        <w:t xml:space="preserve">第11条（契約の解除）</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甲または乙は、相手方が本契約に重大な違反をした場合、相当期間を定めて催告し、是正されないときは、本契約を解除できる。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nfst7i12szch" w:id="12"/>
      <w:bookmarkEnd w:id="12"/>
      <w:r w:rsidDel="00000000" w:rsidR="00000000" w:rsidRPr="00000000">
        <w:rPr>
          <w:rFonts w:ascii="Arial Unicode MS" w:cs="Arial Unicode MS" w:eastAsia="Arial Unicode MS" w:hAnsi="Arial Unicode MS"/>
          <w:b w:val="1"/>
          <w:bCs w:val="1"/>
          <w:sz w:val="34"/>
          <w:szCs w:val="34"/>
          <w:rtl w:val="0"/>
        </w:rPr>
        <w:t xml:space="preserve">第12条（有効期間）</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本契約の有効期間は、締結日から1年間とする。ただし、本写真等の利用許諾は、第8条に従い有効期間後も存続する。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ax2leimwz1hh"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本契約に定めのない事項、疑義が生じた事項については、甲乙協議のうえ誠意をもって解決する。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117pw7tvueou" w:id="14"/>
      <w:bookmarkEnd w:id="14"/>
      <w:r w:rsidDel="00000000" w:rsidR="00000000" w:rsidRPr="00000000">
        <w:rPr>
          <w:rFonts w:ascii="Arial Unicode MS" w:cs="Arial Unicode MS" w:eastAsia="Arial Unicode MS" w:hAnsi="Arial Unicode MS"/>
          <w:b w:val="1"/>
          <w:bCs w:val="1"/>
          <w:sz w:val="34"/>
          <w:szCs w:val="34"/>
          <w:rtl w:val="0"/>
        </w:rPr>
        <w:t xml:space="preserve">第14条（合意管轄）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本契約に関する紛争が生じた場合、甲の本店所在地を管轄する地方裁判所を第一審の専属的合意管轄裁判所とする。</w:t>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wvbytjdjjkla" w:id="15"/>
      <w:bookmarkEnd w:id="15"/>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本契約締結の証として、本書2通を作成し、甲乙が署名または記名押印のうえ各自1通を保有する。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3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3">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●年●月●日</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氏名／名称：</w:t>
        <w:br w:type="textWrapping"/>
        <w:t xml:space="preserve">代表者名（法人の場合）：</w:t>
        <w:br w:type="textWrapping"/>
        <w:t xml:space="preserve">署名／押印：</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br w:type="textWrapping"/>
        <w:t xml:space="preserve">保護者名（未成年の場合）：</w:t>
        <w:br w:type="textWrapping"/>
        <w:t xml:space="preserve">署名／押印：</w:t>
      </w:r>
    </w:p>
    <w:p w:rsidR="00000000" w:rsidDel="00000000" w:rsidP="00000000" w:rsidRDefault="00000000" w:rsidRPr="00000000" w14:paraId="0000004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