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2d2cio9xwpct" w:id="0"/>
      <w:bookmarkEnd w:id="0"/>
      <w:r w:rsidDel="00000000" w:rsidR="00000000" w:rsidRPr="00000000">
        <w:rPr>
          <w:rFonts w:ascii="Arial Unicode MS" w:cs="Arial Unicode MS" w:eastAsia="Arial Unicode MS" w:hAnsi="Arial Unicode MS"/>
          <w:b w:val="1"/>
          <w:bCs w:val="1"/>
          <w:sz w:val="44"/>
          <w:szCs w:val="44"/>
          <w:rtl w:val="0"/>
        </w:rPr>
        <w:t xml:space="preserve">保育記録共有同意書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育施設運営者（以下「甲」という。）と保護者（以下「乙」という。）は、甲が提供する保育サービスにおける保育記録の作成、共有及び管理に関し、以下のとおり保育記録共有同意書（以下「本同意書」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mgo5zd60vqep"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本同意書は、甲が乙の子どもに関する保育記録を適切に作成・保管し、乙との間で必要な情報共有を行うことにより、子どもの安全確保及び健全な成長支援を図ることを目的とする。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mr9b8r5mbj8k" w:id="2"/>
      <w:bookmarkEnd w:id="2"/>
      <w:r w:rsidDel="00000000" w:rsidR="00000000" w:rsidRPr="00000000">
        <w:rPr>
          <w:rFonts w:ascii="Arial Unicode MS" w:cs="Arial Unicode MS" w:eastAsia="Arial Unicode MS" w:hAnsi="Arial Unicode MS"/>
          <w:b w:val="1"/>
          <w:bCs w:val="1"/>
          <w:rtl w:val="0"/>
        </w:rPr>
        <w:t xml:space="preserve">第2条（保育記録の内容）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甲が作成する保育記録には、次の各号に定める事項を含むものとする。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1．登園及び降園時刻</w:t>
        <w:br w:type="textWrapping"/>
        <w:t xml:space="preserve">2．健康状態、体温、食事、睡眠及び排泄状況</w:t>
        <w:br w:type="textWrapping"/>
        <w:t xml:space="preserve">3．日中の活動内容及び生活状況</w:t>
        <w:br w:type="textWrapping"/>
        <w:t xml:space="preserve">4．怪我、体調不良その他の特記事項</w:t>
        <w:br w:type="textWrapping"/>
        <w:t xml:space="preserve">5．写真、動画その他保育状況を記録するデータ</w:t>
        <w:br w:type="textWrapping"/>
        <w:t xml:space="preserve">6．保護者との連絡事項</w:t>
        <w:br w:type="textWrapping"/>
        <w:t xml:space="preserve">7．その他甲が保育上必要と判断した事項</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obvm4i20i2by" w:id="3"/>
      <w:bookmarkEnd w:id="3"/>
      <w:r w:rsidDel="00000000" w:rsidR="00000000" w:rsidRPr="00000000">
        <w:rPr>
          <w:rFonts w:ascii="Arial Unicode MS" w:cs="Arial Unicode MS" w:eastAsia="Arial Unicode MS" w:hAnsi="Arial Unicode MS"/>
          <w:b w:val="1"/>
          <w:bCs w:val="1"/>
          <w:rtl w:val="0"/>
        </w:rPr>
        <w:t xml:space="preserve">第3条（保育記録の共有方法）</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1．甲は、乙に対し、次の方法により保育記録を共有することができる。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連絡帳</w:t>
        <w:br w:type="textWrapping"/>
        <w:t xml:space="preserve">(2) 電子メール</w:t>
        <w:br w:type="textWrapping"/>
        <w:t xml:space="preserve">(3) 保育アプリ又はクラウドサービス</w:t>
        <w:br w:type="textWrapping"/>
        <w:t xml:space="preserve">(4) 書面による報告</w:t>
        <w:br w:type="textWrapping"/>
        <w:t xml:space="preserve">(5) 面談その他甲乙が合意した方法</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2．乙は、甲が保育記録共有のために指定するアプリケーション又はシステムを利用する場合、適切にID及びパスワードを管理するものとする。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230pvx8ra39w" w:id="4"/>
      <w:bookmarkEnd w:id="4"/>
      <w:r w:rsidDel="00000000" w:rsidR="00000000" w:rsidRPr="00000000">
        <w:rPr>
          <w:rFonts w:ascii="Arial Unicode MS" w:cs="Arial Unicode MS" w:eastAsia="Arial Unicode MS" w:hAnsi="Arial Unicode MS"/>
          <w:b w:val="1"/>
          <w:bCs w:val="1"/>
          <w:rtl w:val="0"/>
        </w:rPr>
        <w:t xml:space="preserve">第4条（写真及び動画の利用）</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1．甲は、保育記録として撮影した写真又は動画を、乙への共有目的に限り利用するものとする。</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2．甲は、乙の事前承諾なく、前項の写真又は動画を広告宣伝その他第三者公開の目的で利用しない。</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3．乙は、甲から共有された写真又は動画について、第三者のプライバシーを侵害する形でSNSその他インターネット上へ公開してはならない。</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pn3h61w8ldo8" w:id="5"/>
      <w:bookmarkEnd w:id="5"/>
      <w:r w:rsidDel="00000000" w:rsidR="00000000" w:rsidRPr="00000000">
        <w:rPr>
          <w:rFonts w:ascii="Arial Unicode MS" w:cs="Arial Unicode MS" w:eastAsia="Arial Unicode MS" w:hAnsi="Arial Unicode MS"/>
          <w:b w:val="1"/>
          <w:bCs w:val="1"/>
          <w:rtl w:val="0"/>
        </w:rPr>
        <w:t xml:space="preserve">第5条（個人情報の管理）</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1．甲は、保育記録に含まれる個人情報を、個人情報保護法その他関連法令に従い適切に管理するものとする。</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2．甲は、保育記録への不正アクセス、漏えい、滅失又は毀損を防止するため、合理的な安全管理措置を講じるものとする。</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3．甲は、法令に基づく場合を除き、乙の同意なく第三者へ保育記録を提供しない。</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hvibc6w57r7b" w:id="6"/>
      <w:bookmarkEnd w:id="6"/>
      <w:r w:rsidDel="00000000" w:rsidR="00000000" w:rsidRPr="00000000">
        <w:rPr>
          <w:rFonts w:ascii="Arial Unicode MS" w:cs="Arial Unicode MS" w:eastAsia="Arial Unicode MS" w:hAnsi="Arial Unicode MS"/>
          <w:b w:val="1"/>
          <w:bCs w:val="1"/>
          <w:rtl w:val="0"/>
        </w:rPr>
        <w:t xml:space="preserve">第6条（緊急時の情報共有）</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甲は、事故、災害、体調急変その他緊急事態が発生した場合、乙又は緊急連絡先に対し、必要な範囲で保育記録及び関連情報を共有することができる。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vncz496m2o9i" w:id="7"/>
      <w:bookmarkEnd w:id="7"/>
      <w:r w:rsidDel="00000000" w:rsidR="00000000" w:rsidRPr="00000000">
        <w:rPr>
          <w:rFonts w:ascii="Arial Unicode MS" w:cs="Arial Unicode MS" w:eastAsia="Arial Unicode MS" w:hAnsi="Arial Unicode MS"/>
          <w:b w:val="1"/>
          <w:bCs w:val="1"/>
          <w:rtl w:val="0"/>
        </w:rPr>
        <w:t xml:space="preserve">第7条（保育記録の保管期間）</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甲は、保育記録を法令又は甲の定める管理基準に従い保管し、保管期間終了後は適切な方法により廃棄又は削除するものとする。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o0hjdf23uhpx" w:id="8"/>
      <w:bookmarkEnd w:id="8"/>
      <w:r w:rsidDel="00000000" w:rsidR="00000000" w:rsidRPr="00000000">
        <w:rPr>
          <w:rFonts w:ascii="Arial Unicode MS" w:cs="Arial Unicode MS" w:eastAsia="Arial Unicode MS" w:hAnsi="Arial Unicode MS"/>
          <w:b w:val="1"/>
          <w:bCs w:val="1"/>
          <w:rtl w:val="0"/>
        </w:rPr>
        <w:t xml:space="preserve">第8条（免責）</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1．甲は、通信環境、システム障害その他甲の責めに帰することのできない事由により、保育記録の共有が遅延又は不能となった場合、責任を負わない。</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2．乙によるID・パスワード管理不備、端末紛失その他乙の責めに帰すべき事由により情報漏えいが生じた場合、甲は責任を負わない。</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e0n4yrq9pqqn" w:id="9"/>
      <w:bookmarkEnd w:id="9"/>
      <w:r w:rsidDel="00000000" w:rsidR="00000000" w:rsidRPr="00000000">
        <w:rPr>
          <w:rFonts w:ascii="Arial Unicode MS" w:cs="Arial Unicode MS" w:eastAsia="Arial Unicode MS" w:hAnsi="Arial Unicode MS"/>
          <w:b w:val="1"/>
          <w:bCs w:val="1"/>
          <w:rtl w:val="0"/>
        </w:rPr>
        <w:t xml:space="preserve">第9条（協議事項）</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本同意書に定めのない事項又は解釈に疑義が生じた場合、甲乙は誠意をもって協議し解決するものとする。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pPr>
      <w:bookmarkStart w:colFirst="0" w:colLast="0" w:name="_yc5lmdk2ts0i" w:id="10"/>
      <w:bookmarkEnd w:id="10"/>
      <w:r w:rsidDel="00000000" w:rsidR="00000000" w:rsidRPr="00000000">
        <w:rPr>
          <w:rFonts w:ascii="Arial Unicode MS" w:cs="Arial Unicode MS" w:eastAsia="Arial Unicode MS" w:hAnsi="Arial Unicode MS"/>
          <w:b w:val="1"/>
          <w:bCs w:val="1"/>
          <w:rtl w:val="0"/>
        </w:rPr>
        <w:t xml:space="preserve">第10条（合意管轄）</w:t>
      </w: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本同意書に関して紛争が生じた場合、甲の所在地を管轄する地方裁判所又は簡易裁判所を第一審の専属的合意管轄裁判所とする。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本同意書締結の証として、本書2通を作成し、甲乙署名又は記名押印のうえ、各自1通を保有する。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2E">
      <w:pPr>
        <w:pStyle w:val="Heading4"/>
        <w:keepNext w:val="0"/>
        <w:keepLines w:val="0"/>
        <w:spacing w:after="40" w:before="240" w:lineRule="auto"/>
        <w:rPr>
          <w:b w:val="1"/>
          <w:bCs w:val="1"/>
          <w:color w:val="000000"/>
          <w:sz w:val="20"/>
          <w:szCs w:val="20"/>
        </w:rPr>
      </w:pPr>
      <w:bookmarkStart w:colFirst="0" w:colLast="0" w:name="_oo0pcali0oq5" w:id="11"/>
      <w:bookmarkEnd w:id="11"/>
      <w:r w:rsidDel="00000000" w:rsidR="00000000" w:rsidRPr="00000000">
        <w:rPr>
          <w:rtl w:val="0"/>
        </w:rPr>
      </w:r>
    </w:p>
    <w:p w:rsidR="00000000" w:rsidDel="00000000" w:rsidP="00000000" w:rsidRDefault="00000000" w:rsidRPr="00000000" w14:paraId="0000002F">
      <w:pPr>
        <w:pStyle w:val="Heading4"/>
        <w:keepNext w:val="0"/>
        <w:keepLines w:val="0"/>
        <w:spacing w:after="40" w:before="240" w:lineRule="auto"/>
        <w:rPr>
          <w:b w:val="1"/>
          <w:bCs w:val="1"/>
          <w:color w:val="000000"/>
          <w:sz w:val="20"/>
          <w:szCs w:val="20"/>
        </w:rPr>
      </w:pPr>
      <w:bookmarkStart w:colFirst="0" w:colLast="0" w:name="_a06kg929azww" w:id="12"/>
      <w:bookmarkEnd w:id="12"/>
      <w:r w:rsidDel="00000000" w:rsidR="00000000" w:rsidRPr="00000000">
        <w:rPr>
          <w:rFonts w:ascii="Arial Unicode MS" w:cs="Arial Unicode MS" w:eastAsia="Arial Unicode MS" w:hAnsi="Arial Unicode MS"/>
          <w:b w:val="1"/>
          <w:bCs w:val="1"/>
          <w:color w:val="000000"/>
          <w:sz w:val="20"/>
          <w:szCs w:val="20"/>
          <w:rtl w:val="0"/>
        </w:rPr>
        <w:t xml:space="preserve">甲（保育施設）</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名称：　　　　　　　　　　　　　　</w:t>
        <w:br w:type="textWrapping"/>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　　　　　　　　　　　　　　</w:t>
        <w:br w:type="textWrapping"/>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w:t>
      </w:r>
    </w:p>
    <w:p w:rsidR="00000000" w:rsidDel="00000000" w:rsidP="00000000" w:rsidRDefault="00000000" w:rsidRPr="00000000" w14:paraId="00000033">
      <w:pPr>
        <w:pStyle w:val="Heading4"/>
        <w:keepNext w:val="0"/>
        <w:keepLines w:val="0"/>
        <w:spacing w:after="40" w:before="240" w:lineRule="auto"/>
        <w:rPr>
          <w:b w:val="1"/>
          <w:bCs w:val="1"/>
          <w:color w:val="000000"/>
          <w:sz w:val="20"/>
          <w:szCs w:val="20"/>
        </w:rPr>
      </w:pPr>
      <w:bookmarkStart w:colFirst="0" w:colLast="0" w:name="_xa3p4llzxkgl" w:id="13"/>
      <w:bookmarkEnd w:id="13"/>
      <w:r w:rsidDel="00000000" w:rsidR="00000000" w:rsidRPr="00000000">
        <w:rPr>
          <w:rtl w:val="0"/>
        </w:rPr>
      </w:r>
    </w:p>
    <w:p w:rsidR="00000000" w:rsidDel="00000000" w:rsidP="00000000" w:rsidRDefault="00000000" w:rsidRPr="00000000" w14:paraId="00000034">
      <w:pPr>
        <w:pStyle w:val="Heading4"/>
        <w:keepNext w:val="0"/>
        <w:keepLines w:val="0"/>
        <w:spacing w:after="40" w:before="240" w:lineRule="auto"/>
        <w:rPr>
          <w:b w:val="1"/>
          <w:bCs w:val="1"/>
          <w:color w:val="000000"/>
          <w:sz w:val="20"/>
          <w:szCs w:val="20"/>
        </w:rPr>
      </w:pPr>
      <w:bookmarkStart w:colFirst="0" w:colLast="0" w:name="_f6tud3bnsjd1" w:id="14"/>
      <w:bookmarkEnd w:id="14"/>
      <w:r w:rsidDel="00000000" w:rsidR="00000000" w:rsidRPr="00000000">
        <w:rPr>
          <w:rFonts w:ascii="Arial Unicode MS" w:cs="Arial Unicode MS" w:eastAsia="Arial Unicode MS" w:hAnsi="Arial Unicode MS"/>
          <w:b w:val="1"/>
          <w:bCs w:val="1"/>
          <w:color w:val="000000"/>
          <w:sz w:val="20"/>
          <w:szCs w:val="20"/>
          <w:rtl w:val="0"/>
        </w:rPr>
        <w:t xml:space="preserve">乙（保護者）</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　　　　　　　　　　　　　　</w:t>
        <w:br w:type="textWrapping"/>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　　　　　　　　　　　　　　</w:t>
        <w:br w:type="textWrapping"/>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対象児童名：　　　　　　　　　　　</w:t>
      </w:r>
    </w:p>
    <w:p w:rsidR="00000000" w:rsidDel="00000000" w:rsidP="00000000" w:rsidRDefault="00000000" w:rsidRPr="00000000" w14:paraId="0000003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