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8eyawiknz9s2" w:id="0"/>
      <w:bookmarkEnd w:id="0"/>
      <w:r w:rsidDel="00000000" w:rsidR="00000000" w:rsidRPr="00000000">
        <w:rPr>
          <w:rFonts w:ascii="Arial Unicode MS" w:cs="Arial Unicode MS" w:eastAsia="Arial Unicode MS" w:hAnsi="Arial Unicode MS"/>
          <w:b w:val="1"/>
          <w:bCs w:val="1"/>
          <w:sz w:val="46"/>
          <w:szCs w:val="46"/>
          <w:rtl w:val="0"/>
        </w:rPr>
        <w:t xml:space="preserve">ロゴ・マスコット使用許諾契約書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（以下「本契約」という。）</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以下「甲」という。）が保有するロゴ・マスコットに関する知的財産権の使用を、●●（以下「乙」という。）に許諾するにあたり、両当事者間の権利義務関係を明確化するため、次のとおり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99udw04lzd2q"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甲は、乙の●●に関連する活動において、甲が保有するロゴ・マスコット（以下「本ロゴ等」という。）の使用を許諾し、乙はこれを使用するにあたり必要な条件を遵守することを目的とする。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7dte247slqs"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本契約において使用する用語の定義は、次の各号のとおりとする。</w:t>
      </w:r>
    </w:p>
    <w:p w:rsidR="00000000" w:rsidDel="00000000" w:rsidP="00000000" w:rsidRDefault="00000000" w:rsidRPr="00000000" w14:paraId="0000000B">
      <w:pPr>
        <w:numPr>
          <w:ilvl w:val="0"/>
          <w:numId w:val="10"/>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「本ロゴ等」とは、甲が保有する名称、図案、キャラクター画像、シンボルマーク、マスコット、関連デザインその他の著作物および商標等をいう。</w:t>
      </w:r>
    </w:p>
    <w:p w:rsidR="00000000" w:rsidDel="00000000" w:rsidP="00000000" w:rsidRDefault="00000000" w:rsidRPr="00000000" w14:paraId="0000000C">
      <w:pPr>
        <w:numPr>
          <w:ilvl w:val="0"/>
          <w:numId w:val="10"/>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「使用」とは、本ロゴ等を複製、掲示、印刷、送信、表示、加工等するすべての行為をいう。</w:t>
      </w:r>
    </w:p>
    <w:p w:rsidR="00000000" w:rsidDel="00000000" w:rsidP="00000000" w:rsidRDefault="00000000" w:rsidRPr="00000000" w14:paraId="0000000D">
      <w:pPr>
        <w:numPr>
          <w:ilvl w:val="0"/>
          <w:numId w:val="10"/>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「成果物」とは、乙が本ロゴ等を使用して制作する商品、広告物、販促物、映像、資料、SNS投稿その他一切の媒体をいう。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g2zn9k4l8hqy" w:id="3"/>
      <w:bookmarkEnd w:id="3"/>
      <w:r w:rsidDel="00000000" w:rsidR="00000000" w:rsidRPr="00000000">
        <w:rPr>
          <w:rFonts w:ascii="Arial Unicode MS" w:cs="Arial Unicode MS" w:eastAsia="Arial Unicode MS" w:hAnsi="Arial Unicode MS"/>
          <w:b w:val="1"/>
          <w:bCs w:val="1"/>
          <w:sz w:val="34"/>
          <w:szCs w:val="34"/>
          <w:rtl w:val="0"/>
        </w:rPr>
        <w:t xml:space="preserve">第3条（使用許諾）</w:t>
      </w:r>
    </w:p>
    <w:p w:rsidR="00000000" w:rsidDel="00000000" w:rsidP="00000000" w:rsidRDefault="00000000" w:rsidRPr="00000000" w14:paraId="00000010">
      <w:pPr>
        <w:numPr>
          <w:ilvl w:val="0"/>
          <w:numId w:val="7"/>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甲は、乙に対し、本契約の条件に従い、本ロゴ等を非独占的に使用することを許諾する。</w:t>
      </w:r>
    </w:p>
    <w:p w:rsidR="00000000" w:rsidDel="00000000" w:rsidP="00000000" w:rsidRDefault="00000000" w:rsidRPr="00000000" w14:paraId="00000011">
      <w:pPr>
        <w:numPr>
          <w:ilvl w:val="0"/>
          <w:numId w:val="7"/>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許諾の範囲は、以下の目的・媒体に限定される。</w:t>
        <w:br w:type="textWrapping"/>
        <w:t xml:space="preserve">（1）使用目的：●●（例：販促活動、イベント運営、商品パッケージ等）</w:t>
        <w:br w:type="textWrapping"/>
        <w:t xml:space="preserve">（2）使用媒体：●●（例：印刷物、Webサイト、SNS、動画等）</w:t>
      </w:r>
    </w:p>
    <w:p w:rsidR="00000000" w:rsidDel="00000000" w:rsidP="00000000" w:rsidRDefault="00000000" w:rsidRPr="00000000" w14:paraId="00000012">
      <w:pPr>
        <w:numPr>
          <w:ilvl w:val="0"/>
          <w:numId w:val="7"/>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前項に定めのない用途に使用する場合、乙は事前に甲の書面による承諾を得なければならない。</w:t>
      </w:r>
    </w:p>
    <w:p w:rsidR="00000000" w:rsidDel="00000000" w:rsidP="00000000" w:rsidRDefault="00000000" w:rsidRPr="00000000" w14:paraId="00000013">
      <w:pPr>
        <w:numPr>
          <w:ilvl w:val="0"/>
          <w:numId w:val="7"/>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許諾に基づく乙の使用権は、第三者に譲渡、移転、承継、再許諾することができない。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flyjokn33d70" w:id="4"/>
      <w:bookmarkEnd w:id="4"/>
      <w:r w:rsidDel="00000000" w:rsidR="00000000" w:rsidRPr="00000000">
        <w:rPr>
          <w:rFonts w:ascii="Arial Unicode MS" w:cs="Arial Unicode MS" w:eastAsia="Arial Unicode MS" w:hAnsi="Arial Unicode MS"/>
          <w:b w:val="1"/>
          <w:bCs w:val="1"/>
          <w:sz w:val="34"/>
          <w:szCs w:val="34"/>
          <w:rtl w:val="0"/>
        </w:rPr>
        <w:t xml:space="preserve">第4条（知的財産権の帰属）</w:t>
      </w:r>
    </w:p>
    <w:p w:rsidR="00000000" w:rsidDel="00000000" w:rsidP="00000000" w:rsidRDefault="00000000" w:rsidRPr="00000000" w14:paraId="00000016">
      <w:pPr>
        <w:numPr>
          <w:ilvl w:val="0"/>
          <w:numId w:val="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本ロゴ等に関する著作権、商標権その他一切の知的財産権は、全て甲に帰属する。</w:t>
      </w:r>
    </w:p>
    <w:p w:rsidR="00000000" w:rsidDel="00000000" w:rsidP="00000000" w:rsidRDefault="00000000" w:rsidRPr="00000000" w14:paraId="00000017">
      <w:pPr>
        <w:numPr>
          <w:ilvl w:val="0"/>
          <w:numId w:val="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本契約に基づく許諾は、本ロゴ等に関する権利の譲渡、共有化、移転を意味しない。</w:t>
      </w:r>
    </w:p>
    <w:p w:rsidR="00000000" w:rsidDel="00000000" w:rsidP="00000000" w:rsidRDefault="00000000" w:rsidRPr="00000000" w14:paraId="00000018">
      <w:pPr>
        <w:numPr>
          <w:ilvl w:val="0"/>
          <w:numId w:val="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乙が成果物を制作する過程で新たな著作物やデザインが生じた場合、その著作権は乙に帰属する。ただし、本ロゴ等と結合し独立性を欠く部分については甲に帰属するものとする。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ly9ynlrofq2k" w:id="5"/>
      <w:bookmarkEnd w:id="5"/>
      <w:r w:rsidDel="00000000" w:rsidR="00000000" w:rsidRPr="00000000">
        <w:rPr>
          <w:rFonts w:ascii="Arial Unicode MS" w:cs="Arial Unicode MS" w:eastAsia="Arial Unicode MS" w:hAnsi="Arial Unicode MS"/>
          <w:b w:val="1"/>
          <w:bCs w:val="1"/>
          <w:sz w:val="34"/>
          <w:szCs w:val="34"/>
          <w:rtl w:val="0"/>
        </w:rPr>
        <w:t xml:space="preserve">第5条（品質保持義務）</w:t>
      </w:r>
    </w:p>
    <w:p w:rsidR="00000000" w:rsidDel="00000000" w:rsidP="00000000" w:rsidRDefault="00000000" w:rsidRPr="00000000" w14:paraId="0000001B">
      <w:pPr>
        <w:numPr>
          <w:ilvl w:val="0"/>
          <w:numId w:val="5"/>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乙は、本ロゴ等の名誉、品位、ブランド価値を損なわないよう、善良なる管理者の注意義務をもって使用しなければならない。</w:t>
      </w:r>
    </w:p>
    <w:p w:rsidR="00000000" w:rsidDel="00000000" w:rsidP="00000000" w:rsidRDefault="00000000" w:rsidRPr="00000000" w14:paraId="0000001C">
      <w:pPr>
        <w:numPr>
          <w:ilvl w:val="0"/>
          <w:numId w:val="5"/>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乙は、本ロゴ等のデザインを改変、変形、切除、色調変更等を行ってはならない。ただし、甲の事前承諾がある場合はこの限りでない。</w:t>
      </w:r>
    </w:p>
    <w:p w:rsidR="00000000" w:rsidDel="00000000" w:rsidP="00000000" w:rsidRDefault="00000000" w:rsidRPr="00000000" w14:paraId="0000001D">
      <w:pPr>
        <w:numPr>
          <w:ilvl w:val="0"/>
          <w:numId w:val="5"/>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甲は、乙による使用が不適切であると判断した場合、乙に対しその是正を求めることができる。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1v92n4t78fik" w:id="6"/>
      <w:bookmarkEnd w:id="6"/>
      <w:r w:rsidDel="00000000" w:rsidR="00000000" w:rsidRPr="00000000">
        <w:rPr>
          <w:rFonts w:ascii="Arial Unicode MS" w:cs="Arial Unicode MS" w:eastAsia="Arial Unicode MS" w:hAnsi="Arial Unicode MS"/>
          <w:b w:val="1"/>
          <w:bCs w:val="1"/>
          <w:sz w:val="34"/>
          <w:szCs w:val="34"/>
          <w:rtl w:val="0"/>
        </w:rPr>
        <w:t xml:space="preserve">第6条（表示方法）</w:t>
      </w:r>
    </w:p>
    <w:p w:rsidR="00000000" w:rsidDel="00000000" w:rsidP="00000000" w:rsidRDefault="00000000" w:rsidRPr="00000000" w14:paraId="00000020">
      <w:pPr>
        <w:numPr>
          <w:ilvl w:val="0"/>
          <w:numId w:val="8"/>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乙は、本ロゴ等を成果物へ表示する場合、甲が別途定めるガイドラインがあるときはこれに従う。</w:t>
      </w:r>
    </w:p>
    <w:p w:rsidR="00000000" w:rsidDel="00000000" w:rsidP="00000000" w:rsidRDefault="00000000" w:rsidRPr="00000000" w14:paraId="00000021">
      <w:pPr>
        <w:numPr>
          <w:ilvl w:val="0"/>
          <w:numId w:val="8"/>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ガイドラインが存在しない場合、乙は誤認、混同を生じさせない形で、視認性を損なわない状態にて表示するものとする。</w:t>
      </w:r>
    </w:p>
    <w:p w:rsidR="00000000" w:rsidDel="00000000" w:rsidP="00000000" w:rsidRDefault="00000000" w:rsidRPr="00000000" w14:paraId="00000022">
      <w:pPr>
        <w:numPr>
          <w:ilvl w:val="0"/>
          <w:numId w:val="8"/>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表示にあたり、必要に応じて©やTM等の表示を付す。</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g4y2qbvwlzkc" w:id="7"/>
      <w:bookmarkEnd w:id="7"/>
      <w:r w:rsidDel="00000000" w:rsidR="00000000" w:rsidRPr="00000000">
        <w:rPr>
          <w:rFonts w:ascii="Arial Unicode MS" w:cs="Arial Unicode MS" w:eastAsia="Arial Unicode MS" w:hAnsi="Arial Unicode MS"/>
          <w:b w:val="1"/>
          <w:bCs w:val="1"/>
          <w:sz w:val="34"/>
          <w:szCs w:val="34"/>
          <w:rtl w:val="0"/>
        </w:rPr>
        <w:t xml:space="preserve">第7条（禁止事項）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乙は、以下の行為を行ってはならない。</w:t>
      </w:r>
    </w:p>
    <w:p w:rsidR="00000000" w:rsidDel="00000000" w:rsidP="00000000" w:rsidRDefault="00000000" w:rsidRPr="00000000" w14:paraId="00000026">
      <w:pPr>
        <w:numPr>
          <w:ilvl w:val="0"/>
          <w:numId w:val="6"/>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本契約の目的外の使用</w:t>
      </w:r>
    </w:p>
    <w:p w:rsidR="00000000" w:rsidDel="00000000" w:rsidP="00000000" w:rsidRDefault="00000000" w:rsidRPr="00000000" w14:paraId="00000027">
      <w:pPr>
        <w:numPr>
          <w:ilvl w:val="0"/>
          <w:numId w:val="6"/>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本ロゴ等を用いた政治活動、宗教活動、公序良俗に反する行為</w:t>
      </w:r>
    </w:p>
    <w:p w:rsidR="00000000" w:rsidDel="00000000" w:rsidP="00000000" w:rsidRDefault="00000000" w:rsidRPr="00000000" w14:paraId="00000028">
      <w:pPr>
        <w:numPr>
          <w:ilvl w:val="0"/>
          <w:numId w:val="6"/>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第三者に誤解を与える態様での使用</w:t>
      </w:r>
    </w:p>
    <w:p w:rsidR="00000000" w:rsidDel="00000000" w:rsidP="00000000" w:rsidRDefault="00000000" w:rsidRPr="00000000" w14:paraId="00000029">
      <w:pPr>
        <w:numPr>
          <w:ilvl w:val="0"/>
          <w:numId w:val="6"/>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本ロゴ等の権利を侵害し、または侵害するおそれのある行為</w:t>
      </w:r>
    </w:p>
    <w:p w:rsidR="00000000" w:rsidDel="00000000" w:rsidP="00000000" w:rsidRDefault="00000000" w:rsidRPr="00000000" w14:paraId="0000002A">
      <w:pPr>
        <w:numPr>
          <w:ilvl w:val="0"/>
          <w:numId w:val="6"/>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甲の事前承諾なく、第三者へ使用を許諾する行為</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wsxjs63vjbrt" w:id="8"/>
      <w:bookmarkEnd w:id="8"/>
      <w:r w:rsidDel="00000000" w:rsidR="00000000" w:rsidRPr="00000000">
        <w:rPr>
          <w:rFonts w:ascii="Arial Unicode MS" w:cs="Arial Unicode MS" w:eastAsia="Arial Unicode MS" w:hAnsi="Arial Unicode MS"/>
          <w:b w:val="1"/>
          <w:bCs w:val="1"/>
          <w:sz w:val="34"/>
          <w:szCs w:val="34"/>
          <w:rtl w:val="0"/>
        </w:rPr>
        <w:t xml:space="preserve">第8条（使用料）</w:t>
      </w:r>
    </w:p>
    <w:p w:rsidR="00000000" w:rsidDel="00000000" w:rsidP="00000000" w:rsidRDefault="00000000" w:rsidRPr="00000000" w14:paraId="0000002D">
      <w:pPr>
        <w:numPr>
          <w:ilvl w:val="0"/>
          <w:numId w:val="1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本ロゴ等の使用料は以下のとおりとする。</w:t>
        <w:br w:type="textWrapping"/>
        <w:t xml:space="preserve">　（1）使用料：●●円（税別）</w:t>
        <w:br w:type="textWrapping"/>
        <w:t xml:space="preserve">　（2）支払期限：●●</w:t>
      </w:r>
    </w:p>
    <w:p w:rsidR="00000000" w:rsidDel="00000000" w:rsidP="00000000" w:rsidRDefault="00000000" w:rsidRPr="00000000" w14:paraId="0000002E">
      <w:pPr>
        <w:numPr>
          <w:ilvl w:val="0"/>
          <w:numId w:val="1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使用料の支払が遅延した場合、乙は年14.6％の遅延損害金を支払う。</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cb54lc9vqpx8" w:id="9"/>
      <w:bookmarkEnd w:id="9"/>
      <w:r w:rsidDel="00000000" w:rsidR="00000000" w:rsidRPr="00000000">
        <w:rPr>
          <w:rFonts w:ascii="Arial Unicode MS" w:cs="Arial Unicode MS" w:eastAsia="Arial Unicode MS" w:hAnsi="Arial Unicode MS"/>
          <w:b w:val="1"/>
          <w:bCs w:val="1"/>
          <w:sz w:val="34"/>
          <w:szCs w:val="34"/>
          <w:rtl w:val="0"/>
        </w:rPr>
        <w:t xml:space="preserve">第9条（成果物の確認）</w:t>
      </w:r>
    </w:p>
    <w:p w:rsidR="00000000" w:rsidDel="00000000" w:rsidP="00000000" w:rsidRDefault="00000000" w:rsidRPr="00000000" w14:paraId="00000031">
      <w:pPr>
        <w:numPr>
          <w:ilvl w:val="0"/>
          <w:numId w:val="9"/>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乙は、本ロゴ等を表示した成果物のうち、甲が指定するものについて、発行・公開前に甲の確認を受けなければならない。</w:t>
      </w:r>
    </w:p>
    <w:p w:rsidR="00000000" w:rsidDel="00000000" w:rsidP="00000000" w:rsidRDefault="00000000" w:rsidRPr="00000000" w14:paraId="00000032">
      <w:pPr>
        <w:numPr>
          <w:ilvl w:val="0"/>
          <w:numId w:val="9"/>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甲は、成果物が不適切と判断した場合、修正を求めることができる。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rskjcjjxflft" w:id="10"/>
      <w:bookmarkEnd w:id="10"/>
      <w:r w:rsidDel="00000000" w:rsidR="00000000" w:rsidRPr="00000000">
        <w:rPr>
          <w:rFonts w:ascii="Arial Unicode MS" w:cs="Arial Unicode MS" w:eastAsia="Arial Unicode MS" w:hAnsi="Arial Unicode MS"/>
          <w:b w:val="1"/>
          <w:bCs w:val="1"/>
          <w:sz w:val="34"/>
          <w:szCs w:val="34"/>
          <w:rtl w:val="0"/>
        </w:rPr>
        <w:t xml:space="preserve">第10条（使用期間）</w:t>
      </w:r>
    </w:p>
    <w:p w:rsidR="00000000" w:rsidDel="00000000" w:rsidP="00000000" w:rsidRDefault="00000000" w:rsidRPr="00000000" w14:paraId="00000035">
      <w:pPr>
        <w:numPr>
          <w:ilvl w:val="0"/>
          <w:numId w:val="4"/>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使用許諾期間は、本契約締結日から●年間とする。</w:t>
      </w:r>
    </w:p>
    <w:p w:rsidR="00000000" w:rsidDel="00000000" w:rsidP="00000000" w:rsidRDefault="00000000" w:rsidRPr="00000000" w14:paraId="00000036">
      <w:pPr>
        <w:numPr>
          <w:ilvl w:val="0"/>
          <w:numId w:val="4"/>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使用期間満了後、乙は本ロゴ等の使用を直ちに停止し、在庫の処分等については甲の指示に従わなければならない。</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cnn08ycz1845"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甲および乙は、相手方が次の各号のいずれかに該当する場合、催告なく本契約を解除できる。</w:t>
      </w:r>
    </w:p>
    <w:p w:rsidR="00000000" w:rsidDel="00000000" w:rsidP="00000000" w:rsidRDefault="00000000" w:rsidRPr="00000000" w14:paraId="0000003A">
      <w:pPr>
        <w:numPr>
          <w:ilvl w:val="0"/>
          <w:numId w:val="2"/>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本契約に違反し、相当期間を定めて是正を求めても改善されないとき</w:t>
      </w:r>
    </w:p>
    <w:p w:rsidR="00000000" w:rsidDel="00000000" w:rsidP="00000000" w:rsidRDefault="00000000" w:rsidRPr="00000000" w14:paraId="0000003B">
      <w:pPr>
        <w:numPr>
          <w:ilvl w:val="0"/>
          <w:numId w:val="2"/>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支払停止、破産、民事再生等の申立があったとき</w:t>
      </w:r>
    </w:p>
    <w:p w:rsidR="00000000" w:rsidDel="00000000" w:rsidP="00000000" w:rsidRDefault="00000000" w:rsidRPr="00000000" w14:paraId="0000003C">
      <w:pPr>
        <w:numPr>
          <w:ilvl w:val="0"/>
          <w:numId w:val="2"/>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本ロゴ等の価値を著しく損なう行為があったとき</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ly89l96k1bdr"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乙が本契約に違反し、甲に損害を与えた場合、乙は甲に対し通常損害および弁護士費用を含む損害を賠償するものとする。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rgek3ylafm9f" w:id="13"/>
      <w:bookmarkEnd w:id="13"/>
      <w:r w:rsidDel="00000000" w:rsidR="00000000" w:rsidRPr="00000000">
        <w:rPr>
          <w:rFonts w:ascii="Arial Unicode MS" w:cs="Arial Unicode MS" w:eastAsia="Arial Unicode MS" w:hAnsi="Arial Unicode MS"/>
          <w:b w:val="1"/>
          <w:bCs w:val="1"/>
          <w:sz w:val="34"/>
          <w:szCs w:val="34"/>
          <w:rtl w:val="0"/>
        </w:rPr>
        <w:t xml:space="preserve">第13条（秘密保持）</w:t>
      </w:r>
    </w:p>
    <w:p w:rsidR="00000000" w:rsidDel="00000000" w:rsidP="00000000" w:rsidRDefault="00000000" w:rsidRPr="00000000" w14:paraId="00000042">
      <w:pPr>
        <w:numPr>
          <w:ilvl w:val="0"/>
          <w:numId w:val="3"/>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甲および乙は、本契約の内容および本ロゴ等に関する非公知情報を第三者に漏えいしてはならない。</w:t>
      </w:r>
    </w:p>
    <w:p w:rsidR="00000000" w:rsidDel="00000000" w:rsidP="00000000" w:rsidRDefault="00000000" w:rsidRPr="00000000" w14:paraId="00000043">
      <w:pPr>
        <w:numPr>
          <w:ilvl w:val="0"/>
          <w:numId w:val="3"/>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秘密保持義務は本契約終了後も●年間存続する。</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sz w:val="34"/>
          <w:szCs w:val="34"/>
        </w:rPr>
      </w:pPr>
      <w:bookmarkStart w:colFirst="0" w:colLast="0" w:name="_xm0t9rb449lr" w:id="14"/>
      <w:bookmarkEnd w:id="14"/>
      <w:r w:rsidDel="00000000" w:rsidR="00000000" w:rsidRPr="00000000">
        <w:rPr>
          <w:rFonts w:ascii="Arial Unicode MS" w:cs="Arial Unicode MS" w:eastAsia="Arial Unicode MS" w:hAnsi="Arial Unicode MS"/>
          <w:b w:val="1"/>
          <w:bCs w:val="1"/>
          <w:sz w:val="34"/>
          <w:szCs w:val="34"/>
          <w:rtl w:val="0"/>
        </w:rPr>
        <w:t xml:space="preserve">第14条（契約終了後の措置）</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本契約終了後、乙は本ロゴ等の使用を中止し、関連データ、版下、素材等を速やかに廃棄または返還するものとする。</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sz w:val="34"/>
          <w:szCs w:val="34"/>
        </w:rPr>
      </w:pPr>
      <w:bookmarkStart w:colFirst="0" w:colLast="0" w:name="_330ccuafycy6" w:id="15"/>
      <w:bookmarkEnd w:id="15"/>
      <w:r w:rsidDel="00000000" w:rsidR="00000000" w:rsidRPr="00000000">
        <w:rPr>
          <w:rFonts w:ascii="Arial Unicode MS" w:cs="Arial Unicode MS" w:eastAsia="Arial Unicode MS" w:hAnsi="Arial Unicode MS"/>
          <w:b w:val="1"/>
          <w:bCs w:val="1"/>
          <w:sz w:val="34"/>
          <w:szCs w:val="34"/>
          <w:rtl w:val="0"/>
        </w:rPr>
        <w:t xml:space="preserve">第15条（譲渡禁止）</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乙は、本契約上の地位を第三者に譲渡または承継させてはならない。</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sz w:val="34"/>
          <w:szCs w:val="34"/>
        </w:rPr>
      </w:pPr>
      <w:bookmarkStart w:colFirst="0" w:colLast="0" w:name="_wyabuyd2x1x5" w:id="16"/>
      <w:bookmarkEnd w:id="16"/>
      <w:r w:rsidDel="00000000" w:rsidR="00000000" w:rsidRPr="00000000">
        <w:rPr>
          <w:rFonts w:ascii="Arial Unicode MS" w:cs="Arial Unicode MS" w:eastAsia="Arial Unicode MS" w:hAnsi="Arial Unicode MS"/>
          <w:b w:val="1"/>
          <w:bCs w:val="1"/>
          <w:sz w:val="34"/>
          <w:szCs w:val="34"/>
          <w:rtl w:val="0"/>
        </w:rPr>
        <w:t xml:space="preserve">第16条（準拠法・管轄）</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本契約は日本法を準拠法とし、本契約に関する紛争は、甲の本店所在地を管轄する地方裁判所を第一審の専属的合意管轄裁判所とする。</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sz w:val="34"/>
          <w:szCs w:val="34"/>
        </w:rPr>
      </w:pPr>
      <w:bookmarkStart w:colFirst="0" w:colLast="0" w:name="_qdvqnt2szhyt" w:id="17"/>
      <w:bookmarkEnd w:id="17"/>
      <w:r w:rsidDel="00000000" w:rsidR="00000000" w:rsidRPr="00000000">
        <w:rPr>
          <w:rFonts w:ascii="Arial Unicode MS" w:cs="Arial Unicode MS" w:eastAsia="Arial Unicode MS" w:hAnsi="Arial Unicode MS"/>
          <w:b w:val="1"/>
          <w:bCs w:val="1"/>
          <w:sz w:val="34"/>
          <w:szCs w:val="34"/>
          <w:rtl w:val="0"/>
        </w:rPr>
        <w:t xml:space="preserve">第17条（協議事項）</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本契約に定めのない事項または疑義が生じた場合、甲乙は誠意をもって協議し解決するものとする。</w:t>
      </w:r>
    </w:p>
    <w:p w:rsidR="00000000" w:rsidDel="00000000" w:rsidP="00000000" w:rsidRDefault="00000000" w:rsidRPr="00000000" w14:paraId="00000050">
      <w:pPr>
        <w:pStyle w:val="Heading2"/>
        <w:keepNext w:val="0"/>
        <w:keepLines w:val="0"/>
        <w:spacing w:after="80" w:lineRule="auto"/>
        <w:rPr>
          <w:b w:val="1"/>
          <w:bCs w:val="1"/>
          <w:sz w:val="34"/>
          <w:szCs w:val="34"/>
        </w:rPr>
      </w:pPr>
      <w:bookmarkStart w:colFirst="0" w:colLast="0" w:name="_iq4lqu9utgwm" w:id="18"/>
      <w:bookmarkEnd w:id="18"/>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本契約締結の証として、本書2通を作成し、甲乙各1通保有する。</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4">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w:t>
      </w:r>
      <w:r w:rsidDel="00000000" w:rsidR="00000000" w:rsidRPr="00000000">
        <w:rPr>
          <w:rFonts w:ascii="Arial Unicode MS" w:cs="Arial Unicode MS" w:eastAsia="Arial Unicode MS" w:hAnsi="Arial Unicode MS"/>
          <w:sz w:val="20"/>
          <w:szCs w:val="20"/>
          <w:rtl w:val="0"/>
        </w:rPr>
        <w:t xml:space="preserve">　（名称）●●</w:t>
        <w:br w:type="textWrapping"/>
        <w:t xml:space="preserve">住所：</w:t>
        <w:br w:type="textWrapping"/>
        <w:t xml:space="preserve">代表者名：</w:t>
      </w:r>
    </w:p>
    <w:p w:rsidR="00000000" w:rsidDel="00000000" w:rsidP="00000000" w:rsidRDefault="00000000" w:rsidRPr="00000000" w14:paraId="00000056">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w:t>
      </w:r>
      <w:r w:rsidDel="00000000" w:rsidR="00000000" w:rsidRPr="00000000">
        <w:rPr>
          <w:rFonts w:ascii="Arial Unicode MS" w:cs="Arial Unicode MS" w:eastAsia="Arial Unicode MS" w:hAnsi="Arial Unicode MS"/>
          <w:sz w:val="20"/>
          <w:szCs w:val="20"/>
          <w:rtl w:val="0"/>
        </w:rPr>
        <w:t xml:space="preserve">　（名称）●●</w:t>
        <w:br w:type="textWrapping"/>
        <w:t xml:space="preserve">住所：</w:t>
        <w:br w:type="textWrapping"/>
        <w:t xml:space="preserve">代表者名：</w:t>
      </w:r>
    </w:p>
    <w:p w:rsidR="00000000" w:rsidDel="00000000" w:rsidP="00000000" w:rsidRDefault="00000000" w:rsidRPr="00000000" w14:paraId="0000005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