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食品工場防虫管理契約書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品工場を運営する事業者（以下「甲」という。）と、防虫・防鼠等の衛生管理業務を提供する事業者（以下「乙」という。）は、食品工場内における害虫・害獣等の発生防止及び衛生環境維持を目的として、以下のとおり食品工場防虫管理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本契約は、乙が甲の運営する食品工場に対し、防虫・防鼠その他衛生害虫管理業務を実施し、食品安全の確保及び衛生環境の維持向上を図ることを目的とする。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第2条（対象施設）</w:t>
        <w:br w:type="textWrapping"/>
      </w:r>
      <w:r w:rsidDel="00000000" w:rsidR="00000000" w:rsidRPr="00000000">
        <w:rPr>
          <w:rFonts w:ascii="Arial Unicode MS" w:cs="Arial Unicode MS" w:eastAsia="Arial Unicode MS" w:hAnsi="Arial Unicode MS"/>
          <w:sz w:val="20"/>
          <w:szCs w:val="20"/>
          <w:rtl w:val="0"/>
        </w:rPr>
        <w:t xml:space="preserve">本契約の対象施設は、以下の施設とする。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br w:type="textWrapping"/>
        <w:t xml:space="preserve">・所在地：＿＿＿＿＿＿＿＿＿＿</w:t>
        <w:br w:type="textWrapping"/>
        <w:t xml:space="preserve">・対象区域：製造室、原材料保管庫、出荷エリア、休憩室、排水設備周辺、その他甲乙協議のうえ定める区域</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乙は、甲に対し、以下の業務を実施する。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・害虫・害獣の調査及び生息状況確認</w:t>
        <w:br w:type="textWrapping"/>
        <w:t xml:space="preserve">・トラップ設置及びモニタリング</w:t>
        <w:br w:type="textWrapping"/>
        <w:t xml:space="preserve">・薬剤散布、防除施工及び侵入防止処置</w:t>
        <w:br w:type="textWrapping"/>
        <w:t xml:space="preserve">・定期巡回点検及び報告書作成</w:t>
        <w:br w:type="textWrapping"/>
        <w:t xml:space="preserve">・衛生管理上の改善提案</w:t>
        <w:br w:type="textWrapping"/>
        <w:t xml:space="preserve">・食品衛生監査対応に関する助言</w:t>
        <w:br w:type="textWrapping"/>
        <w:t xml:space="preserve">・その他甲乙協議により定める業務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第4条（業務実施頻度）</w:t>
        <w:br w:type="textWrapping"/>
      </w:r>
      <w:r w:rsidDel="00000000" w:rsidR="00000000" w:rsidRPr="00000000">
        <w:rPr>
          <w:rFonts w:ascii="Arial Unicode MS" w:cs="Arial Unicode MS" w:eastAsia="Arial Unicode MS" w:hAnsi="Arial Unicode MS"/>
          <w:sz w:val="20"/>
          <w:szCs w:val="20"/>
          <w:rtl w:val="0"/>
        </w:rPr>
        <w:t xml:space="preserve">乙は、原則として月＿＿回、甲の施設に訪問し、本契約に基づく業務を実施する。</w:t>
        <w:br w:type="textWrapping"/>
        <w:t xml:space="preserve">2　緊急対応が必要な場合、甲は乙に対し追加対応を依頼できるものとする。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第5条（業務実施時間）</w:t>
        <w:br w:type="textWrapping"/>
      </w:r>
      <w:r w:rsidDel="00000000" w:rsidR="00000000" w:rsidRPr="00000000">
        <w:rPr>
          <w:rFonts w:ascii="Arial Unicode MS" w:cs="Arial Unicode MS" w:eastAsia="Arial Unicode MS" w:hAnsi="Arial Unicode MS"/>
          <w:sz w:val="20"/>
          <w:szCs w:val="20"/>
          <w:rtl w:val="0"/>
        </w:rPr>
        <w:t xml:space="preserve">乙は、甲の工場稼働状況及び衛生管理基準を考慮し、甲乙協議のうえ定めた時間帯に業務を実施する。</w:t>
        <w:br w:type="textWrapping"/>
        <w:t xml:space="preserve">2　食品製造工程に影響を及ぼすおそれがある場合、甲乙は事前に施工方法及び実施時間を調整するものとする。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第6条（使用薬剤等）</w:t>
      </w:r>
      <w:r w:rsidDel="00000000" w:rsidR="00000000" w:rsidRPr="00000000">
        <w:rPr>
          <w:rFonts w:ascii="Arial Unicode MS" w:cs="Arial Unicode MS" w:eastAsia="Arial Unicode MS" w:hAnsi="Arial Unicode MS"/>
          <w:sz w:val="20"/>
          <w:szCs w:val="20"/>
          <w:rtl w:val="0"/>
        </w:rPr>
        <w:br w:type="textWrapping"/>
        <w:t xml:space="preserve">乙は、食品工場向けとして適切な薬剤、資材及び防除方法を使用するものとする。</w:t>
        <w:br w:type="textWrapping"/>
        <w:t xml:space="preserve">2　乙は、使用する薬剤について、必要に応じ安全データシート等を甲へ提示する。</w:t>
        <w:br w:type="textWrapping"/>
        <w:t xml:space="preserve">3　甲は、食品衛生法その他関連法令に基づく管理基準を乙へ事前に通知するものとする。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第7条（甲の協力義務）</w:t>
        <w:br w:type="textWrapping"/>
      </w:r>
      <w:r w:rsidDel="00000000" w:rsidR="00000000" w:rsidRPr="00000000">
        <w:rPr>
          <w:rFonts w:ascii="Arial Unicode MS" w:cs="Arial Unicode MS" w:eastAsia="Arial Unicode MS" w:hAnsi="Arial Unicode MS"/>
          <w:sz w:val="20"/>
          <w:szCs w:val="20"/>
          <w:rtl w:val="0"/>
        </w:rPr>
        <w:t xml:space="preserve">甲は、乙による業務実施のため、以下の協力を行う。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・必要箇所への立入り許可</w:t>
        <w:br w:type="textWrapping"/>
        <w:t xml:space="preserve">・施設図面及び設備情報の提供</w:t>
        <w:br w:type="textWrapping"/>
        <w:t xml:space="preserve">・衛生管理状況に関する情報共有</w:t>
        <w:br w:type="textWrapping"/>
        <w:t xml:space="preserve">・清掃、整理整頓及び廃棄物管理の実施</w:t>
        <w:br w:type="textWrapping"/>
        <w:t xml:space="preserve">・その他乙が合理的に必要とする協力</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第8条（報告義務）</w:t>
        <w:br w:type="textWrapping"/>
      </w:r>
      <w:r w:rsidDel="00000000" w:rsidR="00000000" w:rsidRPr="00000000">
        <w:rPr>
          <w:rFonts w:ascii="Arial Unicode MS" w:cs="Arial Unicode MS" w:eastAsia="Arial Unicode MS" w:hAnsi="Arial Unicode MS"/>
          <w:sz w:val="20"/>
          <w:szCs w:val="20"/>
          <w:rtl w:val="0"/>
        </w:rPr>
        <w:t xml:space="preserve">乙は、業務実施後、以下の事項を記載した報告書を甲へ提出する。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・点検実施日時</w:t>
        <w:br w:type="textWrapping"/>
        <w:t xml:space="preserve">・確認された害虫・害獣の状況</w:t>
        <w:br w:type="textWrapping"/>
        <w:t xml:space="preserve">・実施した防除内容</w:t>
        <w:br w:type="textWrapping"/>
        <w:t xml:space="preserve">・使用薬剤及び使用箇所</w:t>
        <w:br w:type="textWrapping"/>
        <w:t xml:space="preserve">・改善提案事項</w:t>
        <w:br w:type="textWrapping"/>
        <w:t xml:space="preserve">・再発リスク及び今後の対応方針</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第9条（再発時対応）</w:t>
        <w:br w:type="textWrapping"/>
      </w:r>
      <w:r w:rsidDel="00000000" w:rsidR="00000000" w:rsidRPr="00000000">
        <w:rPr>
          <w:rFonts w:ascii="Arial Unicode MS" w:cs="Arial Unicode MS" w:eastAsia="Arial Unicode MS" w:hAnsi="Arial Unicode MS"/>
          <w:sz w:val="20"/>
          <w:szCs w:val="20"/>
          <w:rtl w:val="0"/>
        </w:rPr>
        <w:t xml:space="preserve">乙が実施した防除対象害虫について、通常管理下において再発が確認された場合、乙は甲乙協議のうえ必要な追加対応を行う。</w:t>
        <w:br w:type="textWrapping"/>
        <w:t xml:space="preserve">2　追加対応費用の有無及び範囲については、別途定める料金表又は個別見積に従う。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第10条（委託料）</w:t>
        <w:br w:type="textWrapping"/>
      </w: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甲は乙に対し、本契約に基づく業務の対価として、月額＿＿円（税込）を支払う。</w:t>
        <w:br w:type="textWrapping"/>
        <w:t xml:space="preserve">2　追加施工、緊急対応又は契約範囲外業務が発生した場合、甲は別途費用を支払う。</w:t>
        <w:br w:type="textWrapping"/>
        <w:t xml:space="preserve">3　支払方法及び支払期日は、以下のとおりとする。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・支払方法：銀行振込</w:t>
        <w:br w:type="textWrapping"/>
        <w:t xml:space="preserve">・支払期日：翌月末日まで</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甲及び乙は、本契約に関連して知り得た相手方の営業上、技術上その他一切の秘密情報を、第三者へ開示又は漏えいしてはならない。</w:t>
        <w:br w:type="textWrapping"/>
        <w:t xml:space="preserve">2　乙は、食品製造工程、配合情報、衛生管理基準その他甲の機密情報について厳重に管理する。</w:t>
        <w:br w:type="textWrapping"/>
        <w:t xml:space="preserve">3　本条の義務は、本契約終了後も存続する。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br w:type="textWrapping"/>
      </w:r>
      <w:r w:rsidDel="00000000" w:rsidR="00000000" w:rsidRPr="00000000">
        <w:rPr>
          <w:rFonts w:ascii="Arial Unicode MS" w:cs="Arial Unicode MS" w:eastAsia="Arial Unicode MS" w:hAnsi="Arial Unicode MS"/>
          <w:sz w:val="20"/>
          <w:szCs w:val="20"/>
          <w:rtl w:val="0"/>
        </w:rPr>
        <w:t xml:space="preserve">乙は、本契約上の業務の全部又は一部を第三者へ再委託する場合、事前に甲の承諾を得るものとする。</w:t>
        <w:br w:type="textWrapping"/>
        <w:t xml:space="preserve">2　乙は、再委託先に対し、本契約と同等の義務を負わせるものとする。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本契約の有効期間は、契約締結日より1年間とする。</w:t>
        <w:br w:type="textWrapping"/>
        <w:t xml:space="preserve">2　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甲又は乙は、相手方に対し1か月前までに書面通知することで、本契約を中途解約できる。</w:t>
        <w:br w:type="textWrapping"/>
        <w:t xml:space="preserve">2　中途解約によって相手方に損害が生じた場合でも、通知義務を履行した場合には責任を負わない。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甲又は乙は、相手方が以下の各号のいずれかに該当した場合、何らの催告を要せず本契約を解除できる。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・支払停止又は支払不能となった場合</w:t>
        <w:br w:type="textWrapping"/>
        <w:t xml:space="preserve">・破産、民事再生、会社更生等の申立てがあった場合</w:t>
        <w:br w:type="textWrapping"/>
        <w:t xml:space="preserve">・法令違反又は重大な信用失墜行為があった場合</w:t>
        <w:br w:type="textWrapping"/>
        <w:t xml:space="preserve">・反社会的勢力との関与が判明した場合</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第16条（免責事項）</w:t>
        <w:br w:type="textWrapping"/>
      </w:r>
      <w:r w:rsidDel="00000000" w:rsidR="00000000" w:rsidRPr="00000000">
        <w:rPr>
          <w:rFonts w:ascii="Arial Unicode MS" w:cs="Arial Unicode MS" w:eastAsia="Arial Unicode MS" w:hAnsi="Arial Unicode MS"/>
          <w:sz w:val="20"/>
          <w:szCs w:val="20"/>
          <w:rtl w:val="0"/>
        </w:rPr>
        <w:t xml:space="preserve">乙は、以下の事由により発生した損害について責任を負わない。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・甲による清掃不備又は衛生管理不足</w:t>
        <w:br w:type="textWrapping"/>
        <w:t xml:space="preserve">・建物構造上の問題による害虫侵入</w:t>
        <w:br w:type="textWrapping"/>
        <w:t xml:space="preserve">・第三者による持込み又は外部環境起因の発生</w:t>
        <w:br w:type="textWrapping"/>
        <w:t xml:space="preserve">・天災地変その他不可抗力</w:t>
        <w:br w:type="textWrapping"/>
        <w:t xml:space="preserve">・甲の指示又は要請による施工制限</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甲又は乙は、本契約違反により相手方へ損害を与えた場合、直接かつ通常の損害に限り賠償責任を負う。</w:t>
        <w:br w:type="textWrapping"/>
        <w:t xml:space="preserve">2　乙の損害賠償責任は、直近6か月間に甲が乙へ支払った契約金額の総額を上限とする。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