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hanswm67ses" w:id="0"/>
      <w:bookmarkEnd w:id="0"/>
      <w:r w:rsidDel="00000000" w:rsidR="00000000" w:rsidRPr="00000000">
        <w:rPr>
          <w:rFonts w:ascii="Arial Unicode MS" w:cs="Arial Unicode MS" w:eastAsia="Arial Unicode MS" w:hAnsi="Arial Unicode MS"/>
          <w:b w:val="1"/>
          <w:bCs w:val="1"/>
          <w:sz w:val="44"/>
          <w:szCs w:val="44"/>
          <w:rtl w:val="0"/>
        </w:rPr>
        <w:t xml:space="preserve">鍵預かり確認書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株式会社●●（以下「甲」という。）と、●●株式会社（以下「乙」という。）は、甲が管理又は使用する施設、建物、区画、設備その他の場所に係る鍵を乙に預けるにあたり、次のとおり確認する。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sy5dq186vn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が乙に対して業務遂行上必要な鍵を預託するにあたり、鍵の種類、数量、使用目的、保管方法、返還方法その他必要な事項を明確にし、鍵の紛失、盗難、不正使用、無断複製その他の事故を防止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pPr>
      <w:bookmarkStart w:colFirst="0" w:colLast="0" w:name="_dp0o2r3a5l2u" w:id="2"/>
      <w:bookmarkEnd w:id="2"/>
      <w:r w:rsidDel="00000000" w:rsidR="00000000" w:rsidRPr="00000000">
        <w:rPr>
          <w:rFonts w:ascii="Arial Unicode MS" w:cs="Arial Unicode MS" w:eastAsia="Arial Unicode MS" w:hAnsi="Arial Unicode MS"/>
          <w:b w:val="1"/>
          <w:bCs w:val="1"/>
          <w:rtl w:val="0"/>
        </w:rPr>
        <w:t xml:space="preserve">第2条（預託する鍵）</w:t>
      </w: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甲が乙に預ける鍵は、次のとおりとする。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対象施設：●●</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鍵の名称又は種類：●●</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鍵番号又は識別番号：●●</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数量：●本</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預託日：●●年●月●日</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使用目的：●●業務の遂行のため</w:t>
      </w:r>
    </w:p>
    <w:p w:rsidR="00000000" w:rsidDel="00000000" w:rsidP="00000000" w:rsidRDefault="00000000" w:rsidRPr="00000000" w14:paraId="00000010">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7m4jdmni7ncc" w:id="3"/>
      <w:bookmarkEnd w:id="3"/>
      <w:r w:rsidDel="00000000" w:rsidR="00000000" w:rsidRPr="00000000">
        <w:rPr>
          <w:rFonts w:ascii="Arial Unicode MS" w:cs="Arial Unicode MS" w:eastAsia="Arial Unicode MS" w:hAnsi="Arial Unicode MS"/>
          <w:b w:val="1"/>
          <w:bCs w:val="1"/>
          <w:rtl w:val="0"/>
        </w:rPr>
        <w:t xml:space="preserve">第3条（鍵の使用範囲）</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乙は、前条に定める鍵を、甲から委託又は依頼された業務を遂行するために必要な範囲でのみ使用するものとし、その他の目的で使用してはならない。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tkl9drhponkr" w:id="4"/>
      <w:bookmarkEnd w:id="4"/>
      <w:r w:rsidDel="00000000" w:rsidR="00000000" w:rsidRPr="00000000">
        <w:rPr>
          <w:rFonts w:ascii="Arial Unicode MS" w:cs="Arial Unicode MS" w:eastAsia="Arial Unicode MS" w:hAnsi="Arial Unicode MS"/>
          <w:b w:val="1"/>
          <w:bCs w:val="1"/>
          <w:rtl w:val="0"/>
        </w:rPr>
        <w:t xml:space="preserve">第4条（保管義務）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乙は、預託を受けた鍵を善良な管理者の注意をもって保管し、施錠可能な保管場所への保管、使用者の限定、持出記録の作成その他適切な管理措置を講じるものとする。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5vf72c6nknyh" w:id="5"/>
      <w:bookmarkEnd w:id="5"/>
      <w:r w:rsidDel="00000000" w:rsidR="00000000" w:rsidRPr="00000000">
        <w:rPr>
          <w:rFonts w:ascii="Arial Unicode MS" w:cs="Arial Unicode MS" w:eastAsia="Arial Unicode MS" w:hAnsi="Arial Unicode MS"/>
          <w:b w:val="1"/>
          <w:bCs w:val="1"/>
          <w:rtl w:val="0"/>
        </w:rPr>
        <w:t xml:space="preserve">第5条（第三者への貸与等の禁止）</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乙は、甲の事前の書面による承諾なく、預託を受けた鍵を第三者に貸与、譲渡、交付、占有移転又は使用させてはならない。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p9sxlh4p6uz6" w:id="6"/>
      <w:bookmarkEnd w:id="6"/>
      <w:r w:rsidDel="00000000" w:rsidR="00000000" w:rsidRPr="00000000">
        <w:rPr>
          <w:rFonts w:ascii="Arial Unicode MS" w:cs="Arial Unicode MS" w:eastAsia="Arial Unicode MS" w:hAnsi="Arial Unicode MS"/>
          <w:b w:val="1"/>
          <w:bCs w:val="1"/>
          <w:rtl w:val="0"/>
        </w:rPr>
        <w:t xml:space="preserve">第6条（複製の禁止）</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乙は、甲の事前の書面による承諾なく、預託を受けた鍵を複製し、又は第三者に複製させてはならない。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69i1cvy5m3ms" w:id="7"/>
      <w:bookmarkEnd w:id="7"/>
      <w:r w:rsidDel="00000000" w:rsidR="00000000" w:rsidRPr="00000000">
        <w:rPr>
          <w:rFonts w:ascii="Arial Unicode MS" w:cs="Arial Unicode MS" w:eastAsia="Arial Unicode MS" w:hAnsi="Arial Unicode MS"/>
          <w:b w:val="1"/>
          <w:bCs w:val="1"/>
          <w:rtl w:val="0"/>
        </w:rPr>
        <w:t xml:space="preserve">第7条（管理責任者）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乙は、預託を受けた鍵の管理責任者を定め、甲から求められた場合には、その氏名、所属、連絡先その他甲が必要と認める事項を速やかに報告するものとする。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usgj5mia38bg" w:id="8"/>
      <w:bookmarkEnd w:id="8"/>
      <w:r w:rsidDel="00000000" w:rsidR="00000000" w:rsidRPr="00000000">
        <w:rPr>
          <w:rFonts w:ascii="Arial Unicode MS" w:cs="Arial Unicode MS" w:eastAsia="Arial Unicode MS" w:hAnsi="Arial Unicode MS"/>
          <w:b w:val="1"/>
          <w:bCs w:val="1"/>
          <w:rtl w:val="0"/>
        </w:rPr>
        <w:t xml:space="preserve">第8条（紛失等の報告）</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乙は、預託を受けた鍵について、紛失、盗難、破損、所在不明、不正使用のおそれその他管理上の事故が発生した場合又はそのおそれを認識した場合、直ちに甲に報告し、甲の指示に従うものとする。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eztjj2kyn8y1" w:id="9"/>
      <w:bookmarkEnd w:id="9"/>
      <w:r w:rsidDel="00000000" w:rsidR="00000000" w:rsidRPr="00000000">
        <w:rPr>
          <w:rFonts w:ascii="Arial Unicode MS" w:cs="Arial Unicode MS" w:eastAsia="Arial Unicode MS" w:hAnsi="Arial Unicode MS"/>
          <w:b w:val="1"/>
          <w:bCs w:val="1"/>
          <w:rtl w:val="0"/>
        </w:rPr>
        <w:t xml:space="preserve">第9条（事故発生時の対応）</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前条の場合、乙は、甲と協議のうえ、鍵の探索、関係者への確認、施設の安全確保、錠前交換、再発防止策の実施その他必要な措置を速やかに行うものとする。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m2c3frfc3bxj" w:id="10"/>
      <w:bookmarkEnd w:id="10"/>
      <w:r w:rsidDel="00000000" w:rsidR="00000000" w:rsidRPr="00000000">
        <w:rPr>
          <w:rFonts w:ascii="Arial Unicode MS" w:cs="Arial Unicode MS" w:eastAsia="Arial Unicode MS" w:hAnsi="Arial Unicode MS"/>
          <w:b w:val="1"/>
          <w:bCs w:val="1"/>
          <w:rtl w:val="0"/>
        </w:rPr>
        <w:t xml:space="preserve">第10条（費用負担）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めに帰すべき事由により、鍵の紛失、盗難、不正使用、無断複製その他の事故が発生した場合、乙は、錠前交換費用、合鍵作成費用、警備対応費用、施設利用者への対応費用その他当該事故により甲に生じた合理的な費用を負担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7rr2d8e1u3s5"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乙が本確認書に違反し、又は乙の責めに帰すべき事由により甲に損害を与えた場合、乙は、甲に対し、当該損害を賠償するものとする。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pPr>
      <w:bookmarkStart w:colFirst="0" w:colLast="0" w:name="_ncm07y3ificg" w:id="12"/>
      <w:bookmarkEnd w:id="12"/>
      <w:r w:rsidDel="00000000" w:rsidR="00000000" w:rsidRPr="00000000">
        <w:rPr>
          <w:rFonts w:ascii="Arial Unicode MS" w:cs="Arial Unicode MS" w:eastAsia="Arial Unicode MS" w:hAnsi="Arial Unicode MS"/>
          <w:b w:val="1"/>
          <w:bCs w:val="1"/>
          <w:rtl w:val="0"/>
        </w:rPr>
        <w:t xml:space="preserve">第12条（返還）</w:t>
      </w: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乙は、甲から請求を受けた場合、対象業務が終了した場合、又は鍵を使用する必要がなくなった場合、直ちに預託を受けた鍵を甲に返還するものとする。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sovamivg16i8" w:id="13"/>
      <w:bookmarkEnd w:id="13"/>
      <w:r w:rsidDel="00000000" w:rsidR="00000000" w:rsidRPr="00000000">
        <w:rPr>
          <w:rFonts w:ascii="Arial Unicode MS" w:cs="Arial Unicode MS" w:eastAsia="Arial Unicode MS" w:hAnsi="Arial Unicode MS"/>
          <w:b w:val="1"/>
          <w:bCs w:val="1"/>
          <w:rtl w:val="0"/>
        </w:rPr>
        <w:t xml:space="preserve">第13条（返還時の確認）</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甲及び乙は、鍵の返還時に、返還日、返還本数、鍵番号又は識別番号、破損の有無その他必要な事項を確認し、必要に応じて書面又は電磁的方法により記録するものとする。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oyglfo6gk7i"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乙は、預託を受けた鍵に関連して知り得た甲の施設情報、入退室方法、警備体制、保管場所、利用者情報その他業務上知り得た情報を第三者に漏えいしてはならない。</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lwz6wgfuz53s" w:id="15"/>
      <w:bookmarkEnd w:id="15"/>
      <w:r w:rsidDel="00000000" w:rsidR="00000000" w:rsidRPr="00000000">
        <w:rPr>
          <w:rFonts w:ascii="Arial Unicode MS" w:cs="Arial Unicode MS" w:eastAsia="Arial Unicode MS" w:hAnsi="Arial Unicode MS"/>
          <w:b w:val="1"/>
          <w:bCs w:val="1"/>
          <w:rtl w:val="0"/>
        </w:rPr>
        <w:t xml:space="preserve">第15条（有効期間）</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本確認書は、鍵の預託日から鍵の返還完了日まで有効とする。ただし、第10条、第11条及び第14条の規定は、鍵の返還後も有効に存続するものとする。</w:t>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udcfl5ao3ify" w:id="16"/>
      <w:bookmarkEnd w:id="16"/>
      <w:r w:rsidDel="00000000" w:rsidR="00000000" w:rsidRPr="00000000">
        <w:rPr>
          <w:rFonts w:ascii="Arial Unicode MS" w:cs="Arial Unicode MS" w:eastAsia="Arial Unicode MS" w:hAnsi="Arial Unicode MS"/>
          <w:b w:val="1"/>
          <w:bCs w:val="1"/>
          <w:rtl w:val="0"/>
        </w:rPr>
        <w:t xml:space="preserve">第16条（協議）</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本確認書に定めのない事項又は本確認書の解釈に疑義が生じた場合、甲及び乙は、誠意をもって協議し、円満に解決を図るものとする。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本確認書の成立を証するため、本書2通を作成し、甲乙記名押印のうえ、各自1通を保有する。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5dith3tznm0t" w:id="17"/>
      <w:bookmarkEnd w:id="17"/>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b w:val="1"/>
          <w:bCs w:val="1"/>
          <w:color w:val="000000"/>
          <w:sz w:val="24"/>
          <w:szCs w:val="24"/>
        </w:rPr>
      </w:pPr>
      <w:bookmarkStart w:colFirst="0" w:colLast="0" w:name="_e3nktr56alqf" w:id="18"/>
      <w:bookmarkEnd w:id="18"/>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bCs w:val="1"/>
          <w:color w:val="000000"/>
          <w:sz w:val="24"/>
          <w:szCs w:val="24"/>
        </w:rPr>
      </w:pPr>
      <w:bookmarkStart w:colFirst="0" w:colLast="0" w:name="_gynofojk0rvt"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鍵受領確認欄</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受領日：●●年●月●日</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受領者所属：</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受領者氏名：</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受領者署名又は押印：</w:t>
      </w:r>
    </w:p>
    <w:p w:rsidR="00000000" w:rsidDel="00000000" w:rsidP="00000000" w:rsidRDefault="00000000" w:rsidRPr="00000000" w14:paraId="0000005C">
      <w:pPr>
        <w:pStyle w:val="Heading3"/>
        <w:keepNext w:val="0"/>
        <w:keepLines w:val="0"/>
        <w:spacing w:before="280" w:lineRule="auto"/>
        <w:rPr>
          <w:b w:val="1"/>
          <w:bCs w:val="1"/>
          <w:color w:val="000000"/>
          <w:sz w:val="24"/>
          <w:szCs w:val="24"/>
        </w:rPr>
      </w:pPr>
      <w:bookmarkStart w:colFirst="0" w:colLast="0" w:name="_1x2phc1kpq96" w:id="20"/>
      <w:bookmarkEnd w:id="20"/>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bCs w:val="1"/>
          <w:color w:val="000000"/>
          <w:sz w:val="24"/>
          <w:szCs w:val="24"/>
        </w:rPr>
      </w:pPr>
      <w:bookmarkStart w:colFirst="0" w:colLast="0" w:name="_t1qhgdluilwt"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鍵返還確認欄</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返還日：●●年●月●日</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返還本数：●本</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確認者所属：</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確認者氏名：</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確認者署名又は押印：</w:t>
      </w:r>
    </w:p>
    <w:p w:rsidR="00000000" w:rsidDel="00000000" w:rsidP="00000000" w:rsidRDefault="00000000" w:rsidRPr="00000000" w14:paraId="0000006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