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映画製作契約書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または●●（以下「乙」という。）は、映画作品の企画、制作及び関連業務に関し、以下のとおり映画製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及び乙が共同または委託形式により映画作品の企画、撮影、編集、配給その他関連業務を遂行するにあたり、その権利義務関係、業務内容、費用負担、成果物の取扱い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1．「本作品」とは、本契約に基づき制作される映画、映像作品、予告編、関連映像その他一切の制作物をいう。</w:t>
        <w:br w:type="textWrapping"/>
        <w:t xml:space="preserve">2．「成果物」とは、本作品に関連して制作された映像、脚本、音楽、編集データ、ポスター、宣材物その他一切の制作物をいう。</w:t>
        <w:br w:type="textWrapping"/>
        <w:t xml:space="preserve">3．「制作業務」とは、企画、脚本、撮影、編集、音響、照明、美術、演出、出演交渉、配給準備その他本作品に関する業務をいう。</w:t>
        <w:br w:type="textWrapping"/>
        <w:t xml:space="preserve">4．「知的財産権」とは、著作権、著作者人格権、商標権、特許権、ノウハウその他一切の知的財産に関する権利をいう。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乙は、甲の依頼に基づき、次の各号に定める制作業務を行う。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1．映画企画及び脚本制作</w:t>
        <w:br w:type="textWrapping"/>
        <w:t xml:space="preserve">2．出演者及びスタッフの選定補助</w:t>
        <w:br w:type="textWrapping"/>
        <w:t xml:space="preserve">3．撮影及び映像収録業務</w:t>
        <w:br w:type="textWrapping"/>
        <w:t xml:space="preserve">4．編集、音響、CG、字幕等のポストプロダクション業務</w:t>
        <w:br w:type="textWrapping"/>
        <w:t xml:space="preserve">5．宣伝素材及び広告用映像の制作</w:t>
        <w:br w:type="textWrapping"/>
        <w:t xml:space="preserve">6．その他甲乙協議のうえ定める業務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第4条（制作体制）</w:t>
        <w:br w:type="textWrapping"/>
      </w:r>
      <w:r w:rsidDel="00000000" w:rsidR="00000000" w:rsidRPr="00000000">
        <w:rPr>
          <w:rFonts w:ascii="Arial Unicode MS" w:cs="Arial Unicode MS" w:eastAsia="Arial Unicode MS" w:hAnsi="Arial Unicode MS"/>
          <w:sz w:val="20"/>
          <w:szCs w:val="20"/>
          <w:rtl w:val="0"/>
        </w:rPr>
        <w:t xml:space="preserve">1．乙は、本作品制作に必要な人員を確保し、善良なる管理者の注意をもって業務を遂行する。</w:t>
        <w:br w:type="textWrapping"/>
        <w:t xml:space="preserve">2．乙は、制作進行状況について、甲の求めに応じて報告を行うものとする。</w:t>
        <w:br w:type="textWrapping"/>
        <w:t xml:space="preserve">3．甲は、本作品の品質管理及び方向性確認のため、必要な指示又は確認を行うことができる。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第5条（制作期間）</w:t>
        <w:br w:type="textWrapping"/>
      </w:r>
      <w:r w:rsidDel="00000000" w:rsidR="00000000" w:rsidRPr="00000000">
        <w:rPr>
          <w:rFonts w:ascii="Arial Unicode MS" w:cs="Arial Unicode MS" w:eastAsia="Arial Unicode MS" w:hAnsi="Arial Unicode MS"/>
          <w:sz w:val="20"/>
          <w:szCs w:val="20"/>
          <w:rtl w:val="0"/>
        </w:rPr>
        <w:t xml:space="preserve">1．本作品の制作期間は、●●年●●月●●日から●●年●●月●●日までとする。</w:t>
        <w:br w:type="textWrapping"/>
        <w:t xml:space="preserve">2．天災、事故、出演者都合その他やむを得ない事情により制作継続が困難となった場合、甲乙協議のうえ制作期間を変更することができる。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第6条（報酬及び費用）</w:t>
        <w:br w:type="textWrapping"/>
      </w:r>
      <w:r w:rsidDel="00000000" w:rsidR="00000000" w:rsidRPr="00000000">
        <w:rPr>
          <w:rFonts w:ascii="Arial Unicode MS" w:cs="Arial Unicode MS" w:eastAsia="Arial Unicode MS" w:hAnsi="Arial Unicode MS"/>
          <w:sz w:val="20"/>
          <w:szCs w:val="20"/>
          <w:rtl w:val="0"/>
        </w:rPr>
        <w:t xml:space="preserve">1．甲は乙に対し、本契約に基づく制作業務の対価として、金●●円（税込）を支払う。</w:t>
        <w:br w:type="textWrapping"/>
        <w:t xml:space="preserve">2．支払時期及び方法は、次のとおりとする。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・契約締結時：●％</w:t>
        <w:br w:type="textWrapping"/>
        <w:t xml:space="preserve">・撮影完了時：●％</w:t>
        <w:br w:type="textWrapping"/>
        <w:t xml:space="preserve">・成果物納品完了時：●％</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3．撮影場所使用料、出演料、宿泊費、交通費、機材費その他特別費用が発生する場合は、甲乙協議のうえ別途定める。</w:t>
        <w:br w:type="textWrapping"/>
        <w:t xml:space="preserve">4．乙は、甲の事前承諾なく、予算を超過する支出を行ってはならない。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第7条（成果物の納品）</w:t>
        <w:br w:type="textWrapping"/>
      </w:r>
      <w:r w:rsidDel="00000000" w:rsidR="00000000" w:rsidRPr="00000000">
        <w:rPr>
          <w:rFonts w:ascii="Arial Unicode MS" w:cs="Arial Unicode MS" w:eastAsia="Arial Unicode MS" w:hAnsi="Arial Unicode MS"/>
          <w:sz w:val="20"/>
          <w:szCs w:val="20"/>
          <w:rtl w:val="0"/>
        </w:rPr>
        <w:t xml:space="preserve">1．乙は、完成した成果物を、甲が指定する形式及び方法により納品する。</w:t>
        <w:br w:type="textWrapping"/>
        <w:t xml:space="preserve">2．甲は、納品後●日以内に検査を行い、不備がある場合は乙に対して修正を求めることができる。</w:t>
        <w:br w:type="textWrapping"/>
        <w:t xml:space="preserve">3．乙は、合理的範囲内で修正対応を行うものとする。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1．本作品及び成果物に関する著作権その他一切の知的財産権は、特段の定めがない限り、甲に帰属する。</w:t>
        <w:br w:type="textWrapping"/>
        <w:t xml:space="preserve">2．乙は、成果物に関して著作者人格権を行使しないものとする。</w:t>
        <w:br w:type="textWrapping"/>
        <w:t xml:space="preserve">3．乙が第三者の著作物、音楽、映像、肖像等を利用する場合は、自己の責任と費用において必要な許諾を取得しなければならない。</w:t>
        <w:br w:type="textWrapping"/>
        <w:t xml:space="preserve">4．第三者との権利侵害問題が生じた場合、乙は自己の責任において対応し、甲に損害を与えた場合はこれを賠償する。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第9条（出演者及びスタッフ管理）</w:t>
        <w:br w:type="textWrapping"/>
      </w:r>
      <w:r w:rsidDel="00000000" w:rsidR="00000000" w:rsidRPr="00000000">
        <w:rPr>
          <w:rFonts w:ascii="Arial Unicode MS" w:cs="Arial Unicode MS" w:eastAsia="Arial Unicode MS" w:hAnsi="Arial Unicode MS"/>
          <w:sz w:val="20"/>
          <w:szCs w:val="20"/>
          <w:rtl w:val="0"/>
        </w:rPr>
        <w:t xml:space="preserve">1．乙は、出演者及び制作スタッフとの契約、出演許諾、労務管理等を適切に行うものとする。</w:t>
        <w:br w:type="textWrapping"/>
        <w:t xml:space="preserve">2．未成年者を出演させる場合、乙は法定代理人の同意を取得しなければならない。</w:t>
        <w:br w:type="textWrapping"/>
        <w:t xml:space="preserve">3．出演者との間で生じた紛争については、乙の責任において解決するものとする。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1．甲及び乙は、本契約に関連して知り得た相手方の営業上、技術上その他一切の秘密情報を第三者に漏えいしてはならない。</w:t>
        <w:br w:type="textWrapping"/>
        <w:t xml:space="preserve">2．前項の義務は、本契約終了後も●年間継続するものとする。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第11条（再委託）</w:t>
        <w:br w:type="textWrapping"/>
      </w:r>
      <w:r w:rsidDel="00000000" w:rsidR="00000000" w:rsidRPr="00000000">
        <w:rPr>
          <w:rFonts w:ascii="Arial Unicode MS" w:cs="Arial Unicode MS" w:eastAsia="Arial Unicode MS" w:hAnsi="Arial Unicode MS"/>
          <w:sz w:val="20"/>
          <w:szCs w:val="20"/>
          <w:rtl w:val="0"/>
        </w:rPr>
        <w:t xml:space="preserve">乙は、甲の事前書面承諾を得た場合に限り、本契約上の業務の全部または一部を第三者へ再委託することができる。なお、再委託先の行為については乙が一切の責任を負う。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第12条（事故及び損害対応）</w:t>
        <w:br w:type="textWrapping"/>
      </w:r>
      <w:r w:rsidDel="00000000" w:rsidR="00000000" w:rsidRPr="00000000">
        <w:rPr>
          <w:rFonts w:ascii="Arial Unicode MS" w:cs="Arial Unicode MS" w:eastAsia="Arial Unicode MS" w:hAnsi="Arial Unicode MS"/>
          <w:sz w:val="20"/>
          <w:szCs w:val="20"/>
          <w:rtl w:val="0"/>
        </w:rPr>
        <w:t xml:space="preserve">1．撮影中に事故、機材破損、人的損害等が発生した場合、乙は速やかに甲へ報告しなければならない。</w:t>
        <w:br w:type="textWrapping"/>
        <w:t xml:space="preserve">2．乙の故意または重大な過失により損害が発生した場合、乙はその損害を賠償する責任を負う。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1．甲または乙は、相手方が本契約に違反し、相当期間を定めて催告したにもかかわらず改善されない場合、本契約を解除することができる。</w:t>
        <w:br w:type="textWrapping"/>
        <w:t xml:space="preserve">2．次の各号のいずれかに該当する場合、催告を要せず直ちに解除できる。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・法令違反があった場合</w:t>
        <w:br w:type="textWrapping"/>
        <w:t xml:space="preserve">・信用不安が生じた場合</w:t>
        <w:br w:type="textWrapping"/>
        <w:t xml:space="preserve">・反社会的勢力との関係が判明した場合</w:t>
        <w:br w:type="textWrapping"/>
        <w:t xml:space="preserve">・重大な制作遅延が発生した場合</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1．甲及び乙は、自らまたは関係者が反社会的勢力に該当しないことを表明し保証する。</w:t>
        <w:br w:type="textWrapping"/>
        <w:t xml:space="preserve">2．違反が判明した場合、相手方は何らの催告なく本契約を解除できる。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第15条（不可抗力）</w:t>
        <w:br w:type="textWrapping"/>
      </w:r>
      <w:r w:rsidDel="00000000" w:rsidR="00000000" w:rsidRPr="00000000">
        <w:rPr>
          <w:rFonts w:ascii="Arial Unicode MS" w:cs="Arial Unicode MS" w:eastAsia="Arial Unicode MS" w:hAnsi="Arial Unicode MS"/>
          <w:sz w:val="20"/>
          <w:szCs w:val="20"/>
          <w:rtl w:val="0"/>
        </w:rPr>
        <w:t xml:space="preserve">天災、感染症、戦争、法令改正その他当事者の合理的支配を超える事由により本契約の履行が困難となった場合、当事者はその責任を負わない。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代表者名：●●</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会社名：●●株式会社</w:t>
        <w:br w:type="textWrapping"/>
        <w:t xml:space="preserve">住所：●●</w:t>
        <w:br w:type="textWrapping"/>
        <w:t xml:space="preserve">代表者名：●●</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