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fthxz1pwdlm" w:id="0"/>
      <w:bookmarkEnd w:id="0"/>
      <w:r w:rsidDel="00000000" w:rsidR="00000000" w:rsidRPr="00000000">
        <w:rPr>
          <w:rFonts w:ascii="Arial Unicode MS" w:cs="Arial Unicode MS" w:eastAsia="Arial Unicode MS" w:hAnsi="Arial Unicode MS"/>
          <w:b w:val="1"/>
          <w:bCs w:val="1"/>
          <w:sz w:val="44"/>
          <w:szCs w:val="44"/>
          <w:rtl w:val="0"/>
        </w:rPr>
        <w:t xml:space="preserve">エキストラ出演同意書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エキストラ出演者●●（以下「乙」という。）は、甲が制作する映像作品への出演に関し、以下のとおりエキストラ出演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vpgh93xtsv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制作する映画、ドラマ、CM、配信コンテンツ、広告映像その他一切の映像作品（以下「本作品」という。）に乙がエキストラとして出演するにあたり、その条件および権利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xu3vvj6kfao" w:id="2"/>
      <w:bookmarkEnd w:id="2"/>
      <w:r w:rsidDel="00000000" w:rsidR="00000000" w:rsidRPr="00000000">
        <w:rPr>
          <w:rFonts w:ascii="Arial Unicode MS" w:cs="Arial Unicode MS" w:eastAsia="Arial Unicode MS" w:hAnsi="Arial Unicode MS"/>
          <w:b w:val="1"/>
          <w:bCs w:val="1"/>
          <w:rtl w:val="0"/>
        </w:rPr>
        <w:t xml:space="preserve">第2条（出演内容）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1．乙は、甲の指定する日時および場所において、本作品の撮影に参加する。</w:t>
        <w:br w:type="textWrapping"/>
        <w:t xml:space="preserve">2．乙は、甲または甲の指示する制作スタッフの演出、進行、撮影指示に合理的な範囲で従うものとする。</w:t>
        <w:br w:type="textWrapping"/>
        <w:t xml:space="preserve">3．乙の出演内容、衣装、メイク、演出方法、撮影方法その他の具体的内容については、甲の裁量によって決定されるものとする。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4zc2rrvi09ut" w:id="3"/>
      <w:bookmarkEnd w:id="3"/>
      <w:r w:rsidDel="00000000" w:rsidR="00000000" w:rsidRPr="00000000">
        <w:rPr>
          <w:rFonts w:ascii="Arial Unicode MS" w:cs="Arial Unicode MS" w:eastAsia="Arial Unicode MS" w:hAnsi="Arial Unicode MS"/>
          <w:b w:val="1"/>
          <w:bCs w:val="1"/>
          <w:rtl w:val="0"/>
        </w:rPr>
        <w:t xml:space="preserve">第3条（出演日程）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1．出演予定日時は以下のとおりとする。</w:t>
        <w:br w:type="textWrapping"/>
        <w:t xml:space="preserve">・撮影日：●●年●月●日</w:t>
        <w:br w:type="textWrapping"/>
        <w:t xml:space="preserve">・集合時間：●時●分</w:t>
        <w:br w:type="textWrapping"/>
        <w:t xml:space="preserve">・集合場所：●●</w:t>
        <w:br w:type="textWrapping"/>
        <w:t xml:space="preserve">2．天候、災害、出演者都合、制作進行その他の事情により、撮影日時または場所が変更される場合がある。</w:t>
        <w:br w:type="textWrapping"/>
        <w:t xml:space="preserve">3．甲は、やむを得ない事情がある場合、撮影を延期、中止または変更することができる。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mvsplhx9rf8l" w:id="4"/>
      <w:bookmarkEnd w:id="4"/>
      <w:r w:rsidDel="00000000" w:rsidR="00000000" w:rsidRPr="00000000">
        <w:rPr>
          <w:rFonts w:ascii="Arial Unicode MS" w:cs="Arial Unicode MS" w:eastAsia="Arial Unicode MS" w:hAnsi="Arial Unicode MS"/>
          <w:b w:val="1"/>
          <w:bCs w:val="1"/>
          <w:rtl w:val="0"/>
        </w:rPr>
        <w:t xml:space="preserve">第4条（報酬および費用）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1．甲は乙に対し、本出演の対価として以下の報酬を支払う。</w:t>
        <w:br w:type="textWrapping"/>
        <w:t xml:space="preserve">・出演料：金●●円</w:t>
        <w:br w:type="textWrapping"/>
        <w:t xml:space="preserve">2．交通費、宿泊費、食費その他の費用負担の有無については、別途甲が定める。</w:t>
        <w:br w:type="textWrapping"/>
        <w:t xml:space="preserve">3．乙は、法令上必要となる税金その他の負担について、自らの責任で対応するものとする。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6jn4u74zchfa" w:id="5"/>
      <w:bookmarkEnd w:id="5"/>
      <w:r w:rsidDel="00000000" w:rsidR="00000000" w:rsidRPr="00000000">
        <w:rPr>
          <w:rFonts w:ascii="Arial Unicode MS" w:cs="Arial Unicode MS" w:eastAsia="Arial Unicode MS" w:hAnsi="Arial Unicode MS"/>
          <w:b w:val="1"/>
          <w:bCs w:val="1"/>
          <w:rtl w:val="0"/>
        </w:rPr>
        <w:t xml:space="preserve">第5条（肖像等の利用）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1．甲は、本作品に含まれる乙の肖像、容貌、音声、氏名、ニックネーム、撮影風景その他乙に関連する一切の情報を、本作品および本作品の宣伝広告に利用できるものとする。</w:t>
        <w:br w:type="textWrapping"/>
        <w:t xml:space="preserve">2．甲は、前項の利用について、期間、地域、媒体、方法の制限なく利用できるものとし、乙はこれに異議を述べない。</w:t>
        <w:br w:type="textWrapping"/>
        <w:t xml:space="preserve">3．乙は、前二項に基づく利用について、肖像権、プライバシー権その他一切の権利を行使しないものとする。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ruqzfr78kion" w:id="6"/>
      <w:bookmarkEnd w:id="6"/>
      <w:r w:rsidDel="00000000" w:rsidR="00000000" w:rsidRPr="00000000">
        <w:rPr>
          <w:rFonts w:ascii="Arial Unicode MS" w:cs="Arial Unicode MS" w:eastAsia="Arial Unicode MS" w:hAnsi="Arial Unicode MS"/>
          <w:b w:val="1"/>
          <w:bCs w:val="1"/>
          <w:rtl w:val="0"/>
        </w:rPr>
        <w:t xml:space="preserve">第6条（著作権等）</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1．本作品に関する著作権その他一切の権利は、甲または甲が指定する権利者に帰属する。</w:t>
        <w:br w:type="textWrapping"/>
        <w:t xml:space="preserve">2．乙は、本作品に関し著作者人格権その他これに類する権利を主張しないものとする。</w:t>
        <w:br w:type="textWrapping"/>
        <w:t xml:space="preserve">3．乙は、甲の事前承諾なく、本作品の撮影内容、台本、映像、写真その他制作に関連する情報を第三者へ開示または公開してはならない。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kyynsngkc47h"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・撮影現場での危険行為または迷惑行為</w:t>
        <w:br w:type="textWrapping"/>
        <w:t xml:space="preserve">・制作スタッフや他出演者への誹謗中傷</w:t>
        <w:br w:type="textWrapping"/>
        <w:t xml:space="preserve">・無断撮影、録音、SNS投稿</w:t>
        <w:br w:type="textWrapping"/>
        <w:t xml:space="preserve">・甲の業務運営を妨害する行為</w:t>
        <w:br w:type="textWrapping"/>
        <w:t xml:space="preserve">・法令または公序良俗に反する行為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w1gnaqjfhrh0"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1．乙は、本作品の内容、撮影情報、未公開情報、出演者情報その他撮影を通じて知り得た一切の非公開情報を秘密として保持し、甲の事前承諾なく第三者へ漏えいしてはならない。</w:t>
        <w:br w:type="textWrapping"/>
        <w:t xml:space="preserve">2．前項の義務は、本同意書終了後も継続するものとする。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xs9unp3p0lcy" w:id="9"/>
      <w:bookmarkEnd w:id="9"/>
      <w:r w:rsidDel="00000000" w:rsidR="00000000" w:rsidRPr="00000000">
        <w:rPr>
          <w:rFonts w:ascii="Arial Unicode MS" w:cs="Arial Unicode MS" w:eastAsia="Arial Unicode MS" w:hAnsi="Arial Unicode MS"/>
          <w:b w:val="1"/>
          <w:bCs w:val="1"/>
          <w:rtl w:val="0"/>
        </w:rPr>
        <w:t xml:space="preserve">第9条（安全管理）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1．甲は、撮影現場における安全配慮に努めるものとする。</w:t>
        <w:br w:type="textWrapping"/>
        <w:t xml:space="preserve">2．乙は、体調不良、持病、アレルギーその他健康上の問題がある場合、事前に甲へ申告するものとする。</w:t>
        <w:br w:type="textWrapping"/>
        <w:t xml:space="preserve">3．乙が甲の指示に従わず負傷その他損害を被った場合、甲は故意または重過失がある場合を除き責任を負わない。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3cm3hqjh8f2f"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1．甲は、乙が本同意書に違反した場合、または撮影進行に支障を及ぼすと判断した場合、直ちに出演を中止させることができる。</w:t>
        <w:br w:type="textWrapping"/>
        <w:t xml:space="preserve">2．前項の場合、甲は乙に対し報酬を支払わないことができる。</w:t>
        <w:br w:type="textWrapping"/>
        <w:t xml:space="preserve">3．乙の責めに帰すべき事由により甲に損害が生じた場合、乙はその損害を賠償するものとする。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retiaa74h3b7"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1．乙は、自らが暴力団、暴力団員、暴力団関係者、その他これらに準ずる反社会的勢力ではないことを表明し保証する。</w:t>
        <w:br w:type="textWrapping"/>
        <w:t xml:space="preserve">2．乙が前項に違反した場合、甲は何らの催告なく本同意書を解除できる。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ovwvk9tt4p8a"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本同意書に定めのない事項または解釈に疑義が生じた場合、甲乙は誠意をもって協議し解決するものとする。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v01eugk3l8en" w:id="13"/>
      <w:bookmarkEnd w:id="13"/>
      <w:r w:rsidDel="00000000" w:rsidR="00000000" w:rsidRPr="00000000">
        <w:rPr>
          <w:rFonts w:ascii="Arial Unicode MS" w:cs="Arial Unicode MS" w:eastAsia="Arial Unicode MS" w:hAnsi="Arial Unicode MS"/>
          <w:b w:val="1"/>
          <w:bCs w:val="1"/>
          <w:rtl w:val="0"/>
        </w:rPr>
        <w:t xml:space="preserve">第13条（管轄裁判所）</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本同意書に関する一切の紛争については、甲の本店所在地を管轄する地方裁判所を第一審の専属的合意管轄裁判所とする。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本同意書締結の証として、本書を2通作成し、甲乙各自署名または記名押印のうえ、各1通を保有する。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