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2dfjbnrxpm9f" w:id="0"/>
      <w:bookmarkEnd w:id="0"/>
      <w:r w:rsidDel="00000000" w:rsidR="00000000" w:rsidRPr="00000000">
        <w:rPr>
          <w:rFonts w:ascii="Arial Unicode MS" w:cs="Arial Unicode MS" w:eastAsia="Arial Unicode MS" w:hAnsi="Arial Unicode MS"/>
          <w:b w:val="1"/>
          <w:bCs w:val="1"/>
          <w:sz w:val="46"/>
          <w:szCs w:val="46"/>
          <w:rtl w:val="0"/>
        </w:rPr>
        <w:t xml:space="preserve">格闘技ジム利用規約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ジムが提供する格闘技指導、トレーニング施設および付随サービス（以下「本サービス」という。）の利用条件を定めるものです。利用者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i5rh344whi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本規約は、当ジムと利用者との間における本サービスの利用条件、権利義務関係を明確化し、安全かつ円滑なジム運営を実現することを目的とします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kjdqf4nl9n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本規約における用語の定義は、次の各号のとおりとします。</w:t>
        <w:br w:type="textWrapping"/>
        <w:t xml:space="preserve">1　本サービス：当ジムが提供する格闘技指導、トレーニング設備の利用、イベント参加等一切のサービスをいう。</w:t>
        <w:br w:type="textWrapping"/>
        <w:t xml:space="preserve">2　利用者：本サービスを利用するために入会し、当ジムがこれを承諾した者をいう。</w:t>
        <w:br w:type="textWrapping"/>
        <w:t xml:space="preserve">3　会員情報：利用者が当ジムに提供した氏名、住所、緊急連絡先、健康状態その他の情報をいう。</w:t>
        <w:br w:type="textWrapping"/>
        <w:t xml:space="preserve">4　施設：当ジムが運営するジムスペース、器具、備品、道具、更衣室その他付帯設備をいう。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mh5v0ffrwdg" w:id="3"/>
      <w:bookmarkEnd w:id="3"/>
      <w:r w:rsidDel="00000000" w:rsidR="00000000" w:rsidRPr="00000000">
        <w:rPr>
          <w:rFonts w:ascii="Arial Unicode MS" w:cs="Arial Unicode MS" w:eastAsia="Arial Unicode MS" w:hAnsi="Arial Unicode MS"/>
          <w:b w:val="1"/>
          <w:bCs w:val="1"/>
          <w:sz w:val="34"/>
          <w:szCs w:val="34"/>
          <w:rtl w:val="0"/>
        </w:rPr>
        <w:t xml:space="preserve">第3条（利用契約の成立）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利用者が入会申込を行い、当ジムがこれを承諾した時点で利用契約が成立する。</w:t>
        <w:br w:type="textWrapping"/>
        <w:t xml:space="preserve">2　未成年者は、保護者の同意を得た場合に限り入会することができる。</w:t>
        <w:br w:type="textWrapping"/>
        <w:t xml:space="preserve">3　当ジムは、以下に該当すると判断した場合、入会を拒否できるものとする。</w:t>
        <w:br w:type="textWrapping"/>
        <w:t xml:space="preserve">　①　暴力団等反社会的勢力に属する者</w:t>
        <w:br w:type="textWrapping"/>
        <w:t xml:space="preserve">　②　医師により運動を禁じられている者</w:t>
        <w:br w:type="textWrapping"/>
        <w:t xml:space="preserve">　③　他の利用者の安全・衛生を著しく害するおそれがある者</w:t>
        <w:br w:type="textWrapping"/>
        <w:t xml:space="preserve">　④　当ジム運営に支障をきたすおそれがあると認められる者</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q4tqyz4y3uwl" w:id="4"/>
      <w:bookmarkEnd w:id="4"/>
      <w:r w:rsidDel="00000000" w:rsidR="00000000" w:rsidRPr="00000000">
        <w:rPr>
          <w:rFonts w:ascii="Arial Unicode MS" w:cs="Arial Unicode MS" w:eastAsia="Arial Unicode MS" w:hAnsi="Arial Unicode MS"/>
          <w:b w:val="1"/>
          <w:bCs w:val="1"/>
          <w:sz w:val="34"/>
          <w:szCs w:val="34"/>
          <w:rtl w:val="0"/>
        </w:rPr>
        <w:t xml:space="preserve">第4条（健康状態の申告義務）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利用者は、既往症、怪我、持病その他トレーニングに影響を及ぼす可能性がある事項を正確に申告しなければならない。</w:t>
        <w:br w:type="textWrapping"/>
        <w:t xml:space="preserve">2　利用者は、体調に異常がある場合は直ちに利用を中止し、必要に応じて医師の診断を受けるものとする。</w:t>
        <w:br w:type="textWrapping"/>
        <w:t xml:space="preserve">3　虚偽申告により生じた事故・損害について、当ジムは一切の責任を負わない。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ffe7z9ke8q"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危険行為、マナー違反、他の利用者への迷惑行為</w:t>
        <w:br w:type="textWrapping"/>
        <w:t xml:space="preserve">2　施設・設備・道具の故意または過失による破損行為</w:t>
        <w:br w:type="textWrapping"/>
        <w:t xml:space="preserve">3　無断の撮影、録音、録画、SNS等での公開行為</w:t>
        <w:br w:type="textWrapping"/>
        <w:t xml:space="preserve">4　無許可の指導行為または営業行為</w:t>
        <w:br w:type="textWrapping"/>
        <w:t xml:space="preserve">5　飲酒、薬物摂取後の利用</w:t>
        <w:br w:type="textWrapping"/>
        <w:t xml:space="preserve">6　当ジムが不適切と判断する行為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0hfmm8atitu" w:id="6"/>
      <w:bookmarkEnd w:id="6"/>
      <w:r w:rsidDel="00000000" w:rsidR="00000000" w:rsidRPr="00000000">
        <w:rPr>
          <w:rFonts w:ascii="Arial Unicode MS" w:cs="Arial Unicode MS" w:eastAsia="Arial Unicode MS" w:hAnsi="Arial Unicode MS"/>
          <w:b w:val="1"/>
          <w:bCs w:val="1"/>
          <w:sz w:val="34"/>
          <w:szCs w:val="34"/>
          <w:rtl w:val="0"/>
        </w:rPr>
        <w:t xml:space="preserve">第6条（安全管理と指導遵守義務）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利用者は、インストラクターの指示、安全ルール、掲示事項を遵守しなければならない。</w:t>
        <w:br w:type="textWrapping"/>
        <w:t xml:space="preserve">2　スパーリング、対人練習を行う場合、利用者は当ジムが指定する防具を着用するものとする。</w:t>
        <w:br w:type="textWrapping"/>
        <w:t xml:space="preserve">3　利用者同士の自主スパーリングは、原則としてインストラクターの許可・管理下でのみ行うことができる。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pgdykib4oy4" w:id="7"/>
      <w:bookmarkEnd w:id="7"/>
      <w:r w:rsidDel="00000000" w:rsidR="00000000" w:rsidRPr="00000000">
        <w:rPr>
          <w:rFonts w:ascii="Arial Unicode MS" w:cs="Arial Unicode MS" w:eastAsia="Arial Unicode MS" w:hAnsi="Arial Unicode MS"/>
          <w:b w:val="1"/>
          <w:bCs w:val="1"/>
          <w:sz w:val="34"/>
          <w:szCs w:val="34"/>
          <w:rtl w:val="0"/>
        </w:rPr>
        <w:t xml:space="preserve">第7条（施設の利用）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施設・設備の利用時間は、当ジムが別途定める営業日・営業時間の範囲内とする。</w:t>
        <w:br w:type="textWrapping"/>
        <w:t xml:space="preserve">2　貴重品・荷物の管理は利用者の自己責任とし、盗難・紛失等について当ジムは責任を負わない。</w:t>
        <w:br w:type="textWrapping"/>
        <w:t xml:space="preserve">3　故障・破損を発見した場合、利用者は速やかに当ジムに報告するものとする。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6d1omdmc28x" w:id="8"/>
      <w:bookmarkEnd w:id="8"/>
      <w:r w:rsidDel="00000000" w:rsidR="00000000" w:rsidRPr="00000000">
        <w:rPr>
          <w:rFonts w:ascii="Arial Unicode MS" w:cs="Arial Unicode MS" w:eastAsia="Arial Unicode MS" w:hAnsi="Arial Unicode MS"/>
          <w:b w:val="1"/>
          <w:bCs w:val="1"/>
          <w:sz w:val="34"/>
          <w:szCs w:val="34"/>
          <w:rtl w:val="0"/>
        </w:rPr>
        <w:t xml:space="preserve">第8条（会費・料金）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利用者は、当ジムが定める入会金、月会費、利用料その他の料金を支払うものとする。</w:t>
        <w:br w:type="textWrapping"/>
        <w:t xml:space="preserve">2　支払済みの料金は、原則として返金されない。</w:t>
        <w:br w:type="textWrapping"/>
        <w:t xml:space="preserve">3　会費の滞納が2か月以上に及ぶ場合、当ジムは利用契約を解除できるものとする。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bh1hw323o1g" w:id="9"/>
      <w:bookmarkEnd w:id="9"/>
      <w:r w:rsidDel="00000000" w:rsidR="00000000" w:rsidRPr="00000000">
        <w:rPr>
          <w:rFonts w:ascii="Arial Unicode MS" w:cs="Arial Unicode MS" w:eastAsia="Arial Unicode MS" w:hAnsi="Arial Unicode MS"/>
          <w:b w:val="1"/>
          <w:bCs w:val="1"/>
          <w:sz w:val="34"/>
          <w:szCs w:val="34"/>
          <w:rtl w:val="0"/>
        </w:rPr>
        <w:t xml:space="preserve">第9条（休会・退会）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休会・退会を希望する利用者は、当ジム所定の手続に従い届け出るものとする。</w:t>
        <w:br w:type="textWrapping"/>
        <w:t xml:space="preserve">2　届け出のない場合、会費は自動的に発生し続けるものとする。</w:t>
        <w:br w:type="textWrapping"/>
        <w:t xml:space="preserve">3　退会後に未払いの料金がある場合、利用者はこれを直ちに支払うものとする。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tlqsaskr2n5"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本サービス利用中に発生した怪我・事故・疾病等について、当ジムの故意または重過失によるものを除き、当ジムは一切の責任を負わない。</w:t>
        <w:br w:type="textWrapping"/>
        <w:t xml:space="preserve">2　当ジムは、利用者同士のトラブルについて関与せず、損害賠償の責任を負わない。</w:t>
        <w:br w:type="textWrapping"/>
        <w:t xml:space="preserve">3　天災、感染症、行政指導その他不可抗力によりサービス提供が困難となった場合、当ジムは責任を負わず、会費返金義務を負わない。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45w9himurq2"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利用者が本規約に違反し、当ジムまたは第三者に損害を与えた場合、当該利用者は一切の損害（弁護士費用を含む。）を賠償しなければならない。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sqfqf76ewfr"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第12条（個人情報の取り扱い）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当ジムは、会員情報を本サービス提供および安全管理の目的で利用する。</w:t>
        <w:br w:type="textWrapping"/>
        <w:t xml:space="preserve">2　法令に基づく場合を除き、利用者の同意なく第三者に提供しない。</w:t>
        <w:br w:type="textWrapping"/>
        <w:t xml:space="preserve">3　緊急時には利用者の生命・身体を守るため必要な範囲で家族等へ情報を提供することがある。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f089pssx9gi"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当ジムは、必要に応じて本規約を変更できるものとし、変更後の規約は当ジムの掲示またはウェブサイトへの掲載をもって効力を生じる。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ttk6mrm8e2t" w:id="14"/>
      <w:bookmarkEnd w:id="14"/>
      <w:r w:rsidDel="00000000" w:rsidR="00000000" w:rsidRPr="00000000">
        <w:rPr>
          <w:rFonts w:ascii="Arial Unicode MS" w:cs="Arial Unicode MS" w:eastAsia="Arial Unicode MS" w:hAnsi="Arial Unicode MS"/>
          <w:b w:val="1"/>
          <w:bCs w:val="1"/>
          <w:sz w:val="34"/>
          <w:szCs w:val="34"/>
          <w:rtl w:val="0"/>
        </w:rPr>
        <w:t xml:space="preserve">第14条（サービスの停止・変更）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当ジムは、設備点検、災害、不測の事由により本サービスの全部または一部を変更・停止することがある。</w:t>
        <w:br w:type="textWrapping"/>
        <w:t xml:space="preserve">2　この場合であっても、当ジムは利用者への損害賠償義務を負わない。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bnsx4a4cco0"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利用者が反社会的勢力に属すると判明した場合、当ジムは通知なく利用契約を解除できるものとし、これによって生じた損害について一切責任を負わない。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leex26sy1so"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本規約の解釈・適用については日本法を準拠法とし、本規約に関して紛争が生じた場合、当ジム所在地を管轄する地方裁判所を第一審の専属的合意管轄裁判所とする。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