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モニター利用同意書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モニター参加者（以下「乙」という。）は、甲が提供する商品、サービス、システム、アプリケーション、施術、イベントその他の対象（以下「対象サービス等」という。）に関するモニター利用について、以下のとおり同意した。</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本同意書は、乙が甲の提供する対象サービス等のモニターとして参加するにあたり、その条件、利用方法、秘密保持、肖像利用、アンケート回答その他必要事項を定めることを目的とする。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第2条（モニター内容）</w:t>
        <w:br w:type="textWrapping"/>
      </w:r>
      <w:r w:rsidDel="00000000" w:rsidR="00000000" w:rsidRPr="00000000">
        <w:rPr>
          <w:rFonts w:ascii="Arial Unicode MS" w:cs="Arial Unicode MS" w:eastAsia="Arial Unicode MS" w:hAnsi="Arial Unicode MS"/>
          <w:sz w:val="20"/>
          <w:szCs w:val="20"/>
          <w:rtl w:val="0"/>
        </w:rPr>
        <w:t xml:space="preserve">1　乙は、甲が指定する対象サービス等について、試用、体験、検証、評価、アンケート回答、レビュー投稿、写真撮影、動画撮影その他甲が指定する行為を行うものとする。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甲は、モニター内容、実施期間、利用方法、提出方法その他必要事項を別途乙に通知するものとする。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乙は、甲から指示された方法及び注意事項を遵守し、誠実にモニターを実施するものとする。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第3条（モニター報酬）</w:t>
        <w:br w:type="textWrapping"/>
      </w:r>
      <w:r w:rsidDel="00000000" w:rsidR="00000000" w:rsidRPr="00000000">
        <w:rPr>
          <w:rFonts w:ascii="Arial Unicode MS" w:cs="Arial Unicode MS" w:eastAsia="Arial Unicode MS" w:hAnsi="Arial Unicode MS"/>
          <w:sz w:val="20"/>
          <w:szCs w:val="20"/>
          <w:rtl w:val="0"/>
        </w:rPr>
        <w:t xml:space="preserve">1　甲は、乙に対し、別途定める条件に従い、謝礼、商品提供、ポイント付与、割引その他の対価を支払うことがある。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乙が虚偽の報告、不正行為、指示違反その他本同意書に違反した場合、甲は報酬の支払を拒否し、又は既に提供した報酬の返還を請求することができる。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第4条（禁止事項）</w:t>
        <w:br w:type="textWrapping"/>
      </w:r>
      <w:r w:rsidDel="00000000" w:rsidR="00000000" w:rsidRPr="00000000">
        <w:rPr>
          <w:rFonts w:ascii="Arial Unicode MS" w:cs="Arial Unicode MS" w:eastAsia="Arial Unicode MS" w:hAnsi="Arial Unicode MS"/>
          <w:sz w:val="20"/>
          <w:szCs w:val="20"/>
          <w:rtl w:val="0"/>
        </w:rPr>
        <w:t xml:space="preserve">乙は、以下の各号に定める行為を行ってはならない。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対象サービス等を第三者へ転売、譲渡又は貸与する行為</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虚偽のレビュー、評価又はアンケート回答を行う行為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甲又は第三者の権利、利益、信用又は名誉を侵害する行為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対象サービス等の内容、仕様、未公開情報等を無断で公開する行為</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法令、公序良俗又は本同意書に違反する行為</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⑥　その他甲が不適切と判断する行為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第5条（秘密保持）</w:t>
        <w:br w:type="textWrapping"/>
      </w:r>
      <w:r w:rsidDel="00000000" w:rsidR="00000000" w:rsidRPr="00000000">
        <w:rPr>
          <w:rFonts w:ascii="Arial Unicode MS" w:cs="Arial Unicode MS" w:eastAsia="Arial Unicode MS" w:hAnsi="Arial Unicode MS"/>
          <w:sz w:val="20"/>
          <w:szCs w:val="20"/>
          <w:rtl w:val="0"/>
        </w:rPr>
        <w:t xml:space="preserve">1　乙は、モニター参加に関連して知り得た甲の営業上、技術上、企画上その他一切の非公開情報について、甲の事前承諾なく第三者へ開示又は漏えいしてはならない。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前項の義務は、本モニター終了後も継続するものとする。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　モニターに関連して甲が提供する資料、画像、動画、説明文、商品情報その他一切の情報に関する知的財産権は、甲又は正当な権利者に帰属する。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乙が提出したアンケート、レビュー、感想、写真、動画、コメントその他の成果物について、乙は甲に対し、期間・地域・利用媒体を問わず無償で利用できる権利を許諾するものとする。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乙は、甲に対し、前項の成果物について著作者人格権を行使しないものとする。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第7条（肖像及び投稿内容の利用）</w:t>
        <w:br w:type="textWrapping"/>
      </w:r>
      <w:r w:rsidDel="00000000" w:rsidR="00000000" w:rsidRPr="00000000">
        <w:rPr>
          <w:rFonts w:ascii="Arial Unicode MS" w:cs="Arial Unicode MS" w:eastAsia="Arial Unicode MS" w:hAnsi="Arial Unicode MS"/>
          <w:sz w:val="20"/>
          <w:szCs w:val="20"/>
          <w:rtl w:val="0"/>
        </w:rPr>
        <w:t xml:space="preserve">1　乙は、甲がモニター実施中に撮影した写真、動画、音声及び乙が提出した投稿内容等を、広告、SNS、Webサイト、販売促進資料、メディア掲載その他の目的で利用することに同意する。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甲は、前項の利用に際し、必要な範囲で編集、加工、要約又は改変を行うことができる。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乙が前二項の利用を希望しない場合は、事前に甲へ申し出るものとする。ただし、甲が承諾した場合に限り、利用停止に応じるものとする。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甲は、乙の氏名、住所、電話番号、メールアドレス、SNSアカウントその他の個人情報を、モニター運営、連絡、発送、分析、広告宣伝その他本目的の範囲内で利用する。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甲は、法令に基づく場合を除き、乙の同意なく個人情報を第三者へ提供しない。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第9条（健康・安全管理）</w:t>
        <w:br w:type="textWrapping"/>
      </w:r>
      <w:r w:rsidDel="00000000" w:rsidR="00000000" w:rsidRPr="00000000">
        <w:rPr>
          <w:rFonts w:ascii="Arial Unicode MS" w:cs="Arial Unicode MS" w:eastAsia="Arial Unicode MS" w:hAnsi="Arial Unicode MS"/>
          <w:sz w:val="20"/>
          <w:szCs w:val="20"/>
          <w:rtl w:val="0"/>
        </w:rPr>
        <w:t xml:space="preserve">1　乙は、自己の責任において対象サービス等を利用するものとする。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乙は、体調不良、アレルギー、既往症その他健康上の問題がある場合、事前に甲へ申告するものとする。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甲は、対象サービス等の利用により生じた損害について、甲の故意又は重大な過失がある場合を除き責任を負わない。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甲は、乙が本同意書に違反した場合、直ちにモニター参加資格を取り消すことができる。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乙は、やむを得ない事情がある場合、甲へ事前通知することでモニター参加を辞退することができる。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乙が本同意書に違反し、甲又は第三者へ損害を与えた場合、乙はその損害を賠償しなければならない。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甲及び乙は、自己又は自己の関係者が反社会的勢力に該当しないことを表明し保証する。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前項に違反した場合、相手方は何らの催告なく本同意書を解除することができる。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第14条（準拠法及び管轄）</w:t>
        <w:br w:type="textWrapping"/>
      </w: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本同意書は日本法に準拠し、本同意書に関して紛争が生じた場合には、甲の本店所在地を管轄する地方裁判所を第一審の専属的合意管轄裁判所とする。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本同意書締結の証として、本書を作成し、甲乙が記名押印又は電磁的記録により合意する。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