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運営するパーソナルジムの利用について、以下のとおりパーソナルジム利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本契約は、甲が乙に対して提供するパーソナルトレーニング、食事指導、施設利用その他関連サービスの内容及び条件を定め、円滑かつ安全なサービス提供を行うことを目的とする。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第2条（提供サービス）</w:t>
        <w:br w:type="textWrapping"/>
      </w:r>
      <w:r w:rsidDel="00000000" w:rsidR="00000000" w:rsidRPr="00000000">
        <w:rPr>
          <w:rFonts w:ascii="Arial Unicode MS" w:cs="Arial Unicode MS" w:eastAsia="Arial Unicode MS" w:hAnsi="Arial Unicode MS"/>
          <w:sz w:val="20"/>
          <w:szCs w:val="20"/>
          <w:rtl w:val="0"/>
        </w:rPr>
        <w:t xml:space="preserve">1　甲は、乙に対し、次の各号に定めるサービスを提供する。</w:t>
        <w:br w:type="textWrapping"/>
        <w:t xml:space="preserve">① パーソナルトレーニング指導</w:t>
        <w:br w:type="textWrapping"/>
        <w:t xml:space="preserve">② 食事及び生活習慣に関する助言</w:t>
        <w:br w:type="textWrapping"/>
        <w:t xml:space="preserve">③ トレーニング設備及び施設の利用</w:t>
        <w:br w:type="textWrapping"/>
        <w:t xml:space="preserve">④ その他甲が別途定める付随サービス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サービス内容、回数、利用可能時間及び契約期間は、別途申込書又はプラン表に定めるとおりとする。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本契約の契約期間は、●年●月●日から●年●月●日までとする。</w:t>
        <w:br w:type="textWrapping"/>
        <w:t xml:space="preserve">2　契約期間満了の●日前までに甲乙いずれからも書面又は電磁的方法による解約意思表示がない場合、本契約は同一条件にて1か月ごとに更新されるものとする。</w:t>
        <w:br w:type="textWrapping"/>
        <w:t xml:space="preserve">3　甲が期間制プランを提供している場合、当該プランについては前項を適用しない。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w:t>
        <w:br w:type="textWrapping"/>
      </w:r>
      <w:r w:rsidDel="00000000" w:rsidR="00000000" w:rsidRPr="00000000">
        <w:rPr>
          <w:rFonts w:ascii="Arial Unicode MS" w:cs="Arial Unicode MS" w:eastAsia="Arial Unicode MS" w:hAnsi="Arial Unicode MS"/>
          <w:sz w:val="20"/>
          <w:szCs w:val="20"/>
          <w:rtl w:val="0"/>
        </w:rPr>
        <w:t xml:space="preserve">1　乙は、甲に対し、別途定める利用料金、入会金、事務手数料その他費用を支払うものとする。</w:t>
        <w:br w:type="textWrapping"/>
        <w:t xml:space="preserve">2　支払方法は、クレジットカード決済、口座振替、銀行振込その他甲が定める方法による。</w:t>
        <w:br w:type="textWrapping"/>
        <w:t xml:space="preserve">3　振込手数料その他支払に要する費用は乙の負担とする。</w:t>
        <w:br w:type="textWrapping"/>
        <w:t xml:space="preserve">4　乙が支払期限までに料金を支払わない場合、甲はサービス提供を停止できる。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第5条（予約及びキャンセル）</w:t>
        <w:br w:type="textWrapping"/>
      </w:r>
      <w:r w:rsidDel="00000000" w:rsidR="00000000" w:rsidRPr="00000000">
        <w:rPr>
          <w:rFonts w:ascii="Arial Unicode MS" w:cs="Arial Unicode MS" w:eastAsia="Arial Unicode MS" w:hAnsi="Arial Unicode MS"/>
          <w:sz w:val="20"/>
          <w:szCs w:val="20"/>
          <w:rtl w:val="0"/>
        </w:rPr>
        <w:t xml:space="preserve">1　乙は、甲が定める方法に従い、トレーニング予約を行うものとする。</w:t>
        <w:br w:type="textWrapping"/>
        <w:t xml:space="preserve">2　乙が予約をキャンセルする場合、予約日時の●時間前までに連絡しなければならない。</w:t>
        <w:br w:type="textWrapping"/>
        <w:t xml:space="preserve">3　前項の期限を過ぎたキャンセル又は無断欠席については、甲は当該セッション1回分を消化扱いとすることができる。</w:t>
        <w:br w:type="textWrapping"/>
        <w:t xml:space="preserve">4　天災、交通機関の停止その他やむを得ない事情がある場合、甲乙は誠実に協議のうえ対応を決定する。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第6条（利用資格）</w:t>
        <w:br w:type="textWrapping"/>
      </w:r>
      <w:r w:rsidDel="00000000" w:rsidR="00000000" w:rsidRPr="00000000">
        <w:rPr>
          <w:rFonts w:ascii="Arial Unicode MS" w:cs="Arial Unicode MS" w:eastAsia="Arial Unicode MS" w:hAnsi="Arial Unicode MS"/>
          <w:sz w:val="20"/>
          <w:szCs w:val="20"/>
          <w:rtl w:val="0"/>
        </w:rPr>
        <w:t xml:space="preserve">乙は、次の各号のいずれにも該当しないことを保証する。</w:t>
        <w:br w:type="textWrapping"/>
        <w:t xml:space="preserve">① 医師から運動を禁止されている者</w:t>
        <w:br w:type="textWrapping"/>
        <w:t xml:space="preserve">② 感染症その他第三者に危険を及ぼすおそれのある疾病を有する者</w:t>
        <w:br w:type="textWrapping"/>
        <w:t xml:space="preserve">③ 暴力団、暴力団関係者その他反社会的勢力に該当する者</w:t>
        <w:br w:type="textWrapping"/>
        <w:t xml:space="preserve">④ その他甲が施設利用に不適切と判断した者</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第7条（健康状態の申告）</w:t>
        <w:br w:type="textWrapping"/>
      </w:r>
      <w:r w:rsidDel="00000000" w:rsidR="00000000" w:rsidRPr="00000000">
        <w:rPr>
          <w:rFonts w:ascii="Arial Unicode MS" w:cs="Arial Unicode MS" w:eastAsia="Arial Unicode MS" w:hAnsi="Arial Unicode MS"/>
          <w:sz w:val="20"/>
          <w:szCs w:val="20"/>
          <w:rtl w:val="0"/>
        </w:rPr>
        <w:t xml:space="preserve">1　乙は、自己の健康状態、既往歴、服薬状況その他トレーニングに影響を及ぼす事項について、事前に正確に申告しなければならない。</w:t>
        <w:br w:type="textWrapping"/>
        <w:t xml:space="preserve">2　乙は、体調不良、怪我、妊娠その他安全なトレーニング実施に支障がある場合、直ちに甲へ申告するものとする。</w:t>
        <w:br w:type="textWrapping"/>
        <w:t xml:space="preserve">3　乙が前二項の義務に違反したことにより生じた損害について、甲は責任を負わない。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乙は、次の各号に定める行為を行ってはならない。</w:t>
        <w:br w:type="textWrapping"/>
        <w:t xml:space="preserve">① 他の利用者又はスタッフへの迷惑行為</w:t>
        <w:br w:type="textWrapping"/>
        <w:t xml:space="preserve">② 施設設備の破損又は汚損行為</w:t>
        <w:br w:type="textWrapping"/>
        <w:t xml:space="preserve">③ 無断撮影、録音又は第三者への情報漏えい</w:t>
        <w:br w:type="textWrapping"/>
        <w:t xml:space="preserve">④ 危険物、薬物その他法令に違反する物品の持込み</w:t>
        <w:br w:type="textWrapping"/>
        <w:t xml:space="preserve">⑤ トレーナー又は他利用者に対する暴言、暴力、ハラスメント行為</w:t>
        <w:br w:type="textWrapping"/>
        <w:t xml:space="preserve">⑥ 甲の営業を妨害する行為</w:t>
        <w:br w:type="textWrapping"/>
        <w:t xml:space="preserve">⑦ その他甲が不適切と判断する行為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第9条（施設利用上の注意）</w:t>
        <w:br w:type="textWrapping"/>
      </w:r>
      <w:r w:rsidDel="00000000" w:rsidR="00000000" w:rsidRPr="00000000">
        <w:rPr>
          <w:rFonts w:ascii="Arial Unicode MS" w:cs="Arial Unicode MS" w:eastAsia="Arial Unicode MS" w:hAnsi="Arial Unicode MS"/>
          <w:sz w:val="20"/>
          <w:szCs w:val="20"/>
          <w:rtl w:val="0"/>
        </w:rPr>
        <w:t xml:space="preserve">1　乙は、施設及び設備を善良な管理者の注意をもって利用するものとする。</w:t>
        <w:br w:type="textWrapping"/>
        <w:t xml:space="preserve">2　乙が故意又は過失により施設設備を損傷した場合、乙はその修理費用その他損害を賠償しなければならない。</w:t>
        <w:br w:type="textWrapping"/>
        <w:t xml:space="preserve">3　甲は、施設内における盗難、紛失等について、甲に故意又は重大な過失がある場合を除き責任を負わない。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第10条（トレーニング実施上の確認）</w:t>
        <w:br w:type="textWrapping"/>
      </w:r>
      <w:r w:rsidDel="00000000" w:rsidR="00000000" w:rsidRPr="00000000">
        <w:rPr>
          <w:rFonts w:ascii="Arial Unicode MS" w:cs="Arial Unicode MS" w:eastAsia="Arial Unicode MS" w:hAnsi="Arial Unicode MS"/>
          <w:sz w:val="20"/>
          <w:szCs w:val="20"/>
          <w:rtl w:val="0"/>
        </w:rPr>
        <w:t xml:space="preserve">1　乙は、トレーニングが身体に一定の負荷を与えるものであり、怪我、筋肉痛、体調不良その他身体的不調が生じる可能性があることを理解し、自己の責任においてサービスを利用する。</w:t>
        <w:br w:type="textWrapping"/>
        <w:t xml:space="preserve">2　甲は、乙に対し医学的診断又は医療行為を行うものではない。</w:t>
        <w:br w:type="textWrapping"/>
        <w:t xml:space="preserve">3　乙は、必要に応じて医師へ相談したうえでサービスを利用するものとする。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第11条（成果保証の否認）</w:t>
        <w:br w:type="textWrapping"/>
      </w:r>
      <w:r w:rsidDel="00000000" w:rsidR="00000000" w:rsidRPr="00000000">
        <w:rPr>
          <w:rFonts w:ascii="Arial Unicode MS" w:cs="Arial Unicode MS" w:eastAsia="Arial Unicode MS" w:hAnsi="Arial Unicode MS"/>
          <w:sz w:val="20"/>
          <w:szCs w:val="20"/>
          <w:rtl w:val="0"/>
        </w:rPr>
        <w:t xml:space="preserve">1　甲は、乙に対し、減量、筋力向上、健康改善その他特定の成果を保証するものではない。</w:t>
        <w:br w:type="textWrapping"/>
        <w:t xml:space="preserve">2　トレーニング成果には個人差があり、乙の生活習慣、食事、体質その他要因によって異なることを乙は了承する。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甲は、乙の個人情報を、サービス提供、予約管理、決済、連絡、マーケティングその他業務上必要な範囲で利用する。</w:t>
        <w:br w:type="textWrapping"/>
        <w:t xml:space="preserve">2　甲は、法令に基づく場合を除き、乙の同意なく第三者へ個人情報を提供しない。</w:t>
        <w:br w:type="textWrapping"/>
        <w:t xml:space="preserve">3　甲は、個人情報保護法その他関連法令を遵守する。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第13条（知的財産権）</w:t>
        <w:br w:type="textWrapping"/>
      </w:r>
      <w:r w:rsidDel="00000000" w:rsidR="00000000" w:rsidRPr="00000000">
        <w:rPr>
          <w:rFonts w:ascii="Arial Unicode MS" w:cs="Arial Unicode MS" w:eastAsia="Arial Unicode MS" w:hAnsi="Arial Unicode MS"/>
          <w:sz w:val="20"/>
          <w:szCs w:val="20"/>
          <w:rtl w:val="0"/>
        </w:rPr>
        <w:t xml:space="preserve">1　甲が提供するトレーニング内容、教材、動画、食事指導資料その他一切のコンテンツに関する知的財産権は甲又は正当な権利者に帰属する。</w:t>
        <w:br w:type="textWrapping"/>
        <w:t xml:space="preserve">2　乙は、甲の事前承諾なく、前項の内容を複製、転載、配布、公開又は第三者へ提供してはならない。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乙は、本契約に関連して知り得た甲の営業上、技術上その他一切の非公知情報を第三者へ漏えいしてはならない。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第15条（休会）</w:t>
        <w:br w:type="textWrapping"/>
      </w:r>
      <w:r w:rsidDel="00000000" w:rsidR="00000000" w:rsidRPr="00000000">
        <w:rPr>
          <w:rFonts w:ascii="Arial Unicode MS" w:cs="Arial Unicode MS" w:eastAsia="Arial Unicode MS" w:hAnsi="Arial Unicode MS"/>
          <w:sz w:val="20"/>
          <w:szCs w:val="20"/>
          <w:rtl w:val="0"/>
        </w:rPr>
        <w:t xml:space="preserve">1　乙は、甲所定の手続を行うことで休会を申請できる。</w:t>
        <w:br w:type="textWrapping"/>
        <w:t xml:space="preserve">2　休会期間、休会費用その他条件は甲が別途定める。</w:t>
        <w:br w:type="textWrapping"/>
        <w:t xml:space="preserve">3　休会期間中は、甲が定める範囲を除き施設利用はできない。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第16条（中途解約）</w:t>
        <w:br w:type="textWrapping"/>
      </w:r>
      <w:r w:rsidDel="00000000" w:rsidR="00000000" w:rsidRPr="00000000">
        <w:rPr>
          <w:rFonts w:ascii="Arial Unicode MS" w:cs="Arial Unicode MS" w:eastAsia="Arial Unicode MS" w:hAnsi="Arial Unicode MS"/>
          <w:sz w:val="20"/>
          <w:szCs w:val="20"/>
          <w:rtl w:val="0"/>
        </w:rPr>
        <w:t xml:space="preserve">1　乙は、甲所定の方法により中途解約を申し出ることができる。</w:t>
        <w:br w:type="textWrapping"/>
        <w:t xml:space="preserve">2　中途解約時の返金有無、違約金その他条件は、特定商取引法その他法令に従い、別途定める規定による。</w:t>
        <w:br w:type="textWrapping"/>
        <w:t xml:space="preserve">3　乙に未払料金がある場合、乙は解約時までにこれを支払わなければならない。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第17条（契約解除）</w:t>
        <w:br w:type="textWrapping"/>
      </w:r>
      <w:r w:rsidDel="00000000" w:rsidR="00000000" w:rsidRPr="00000000">
        <w:rPr>
          <w:rFonts w:ascii="Arial Unicode MS" w:cs="Arial Unicode MS" w:eastAsia="Arial Unicode MS" w:hAnsi="Arial Unicode MS"/>
          <w:sz w:val="20"/>
          <w:szCs w:val="20"/>
          <w:rtl w:val="0"/>
        </w:rPr>
        <w:t xml:space="preserve">1　甲は、乙が次の各号のいずれかに該当した場合、催告なく本契約を解除できる。</w:t>
        <w:br w:type="textWrapping"/>
        <w:t xml:space="preserve">① 本契約に違反した場合</w:t>
        <w:br w:type="textWrapping"/>
        <w:t xml:space="preserve">② 利用料金の支払を怠った場合</w:t>
        <w:br w:type="textWrapping"/>
        <w:t xml:space="preserve">③ 他の利用者又はスタッフに重大な迷惑を及ぼした場合</w:t>
        <w:br w:type="textWrapping"/>
        <w:t xml:space="preserve">④ 反社会的勢力との関係が判明した場合</w:t>
        <w:br w:type="textWrapping"/>
        <w:t xml:space="preserve">⑤ その他甲との信頼関係を著しく害した場合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前項の場合、乙に損害が生じても、甲は責任を負わない。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第18条（免責）</w:t>
        <w:br w:type="textWrapping"/>
      </w:r>
      <w:r w:rsidDel="00000000" w:rsidR="00000000" w:rsidRPr="00000000">
        <w:rPr>
          <w:rFonts w:ascii="Arial Unicode MS" w:cs="Arial Unicode MS" w:eastAsia="Arial Unicode MS" w:hAnsi="Arial Unicode MS"/>
          <w:sz w:val="20"/>
          <w:szCs w:val="20"/>
          <w:rtl w:val="0"/>
        </w:rPr>
        <w:t xml:space="preserve">1　甲は、天災、停電、設備故障、感染症拡大、行政指導その他不可抗力によりサービス提供が困難となった場合、その責任を負わない。</w:t>
        <w:br w:type="textWrapping"/>
        <w:t xml:space="preserve">2　甲は、乙の故意又は過失により生じた怪我、事故、損害について責任を負わない。</w:t>
        <w:br w:type="textWrapping"/>
        <w:t xml:space="preserve">3　甲の責任が認められる場合であっても、甲の損害賠償責任は、乙が甲に対して現実に支払った直近1か月分の利用料金を上限とする。ただし、甲に故意又は重大な過失がある場合を除く。</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甲及び乙は、自己又は自己の関係者が反社会的勢力に該当しないことを表明し、保証する。</w:t>
        <w:br w:type="textWrapping"/>
        <w:t xml:space="preserve">2　甲又は乙が前項に違反した場合、相手方は何らの催告なく本契約を解除できる。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第20条（契約内容の変更）</w:t>
        <w:br w:type="textWrapping"/>
      </w:r>
      <w:r w:rsidDel="00000000" w:rsidR="00000000" w:rsidRPr="00000000">
        <w:rPr>
          <w:rFonts w:ascii="Arial Unicode MS" w:cs="Arial Unicode MS" w:eastAsia="Arial Unicode MS" w:hAnsi="Arial Unicode MS"/>
          <w:sz w:val="20"/>
          <w:szCs w:val="20"/>
          <w:rtl w:val="0"/>
        </w:rPr>
        <w:t xml:space="preserve">甲は、法令改正、サービス内容変更その他必要がある場合、本契約内容を変更できる。</w:t>
        <w:br w:type="textWrapping"/>
        <w:t xml:space="preserve">この場合、甲は事前に乙へ通知又は施設内掲示その他適切な方法により周知する。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生年月日：●年●月●日</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