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パーソナルジム回数券利用規約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第1条（目的）</w:t>
        <w:br w:type="textWrapping"/>
      </w:r>
      <w:r w:rsidDel="00000000" w:rsidR="00000000" w:rsidRPr="00000000">
        <w:rPr>
          <w:rFonts w:ascii="Arial Unicode MS" w:cs="Arial Unicode MS" w:eastAsia="Arial Unicode MS" w:hAnsi="Arial Unicode MS"/>
          <w:sz w:val="20"/>
          <w:szCs w:val="20"/>
          <w:rtl w:val="0"/>
        </w:rPr>
        <w:t xml:space="preserve">本規約は、●●ジム（以下「当ジム」という。）が提供する回数券型パーソナルトレーニングサービスの利用条件を定め、当ジムと利用者との権利義務関係を明確にすることを目的とする。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第2条（適用範囲）</w:t>
        <w:br w:type="textWrapping"/>
      </w:r>
      <w:r w:rsidDel="00000000" w:rsidR="00000000" w:rsidRPr="00000000">
        <w:rPr>
          <w:rFonts w:ascii="Arial Unicode MS" w:cs="Arial Unicode MS" w:eastAsia="Arial Unicode MS" w:hAnsi="Arial Unicode MS"/>
          <w:sz w:val="20"/>
          <w:szCs w:val="20"/>
          <w:rtl w:val="0"/>
        </w:rPr>
        <w:t xml:space="preserve">1．本規約は、当ジムが提供する回数券型サービスの利用に関し、すべての利用者に適用される。</w:t>
        <w:br w:type="textWrapping"/>
        <w:t xml:space="preserve">2．利用者は、本規約に同意した上で回数券を購入し、サービスを利用するものとする。</w:t>
        <w:br w:type="textWrapping"/>
        <w:t xml:space="preserve">3．当ジムが別途定める施設利用ルール、注意事項、ガイドライン等は、本規約の一部を構成する。</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第3条（サービス内容）</w:t>
        <w:br w:type="textWrapping"/>
      </w:r>
      <w:r w:rsidDel="00000000" w:rsidR="00000000" w:rsidRPr="00000000">
        <w:rPr>
          <w:rFonts w:ascii="Arial Unicode MS" w:cs="Arial Unicode MS" w:eastAsia="Arial Unicode MS" w:hAnsi="Arial Unicode MS"/>
          <w:sz w:val="20"/>
          <w:szCs w:val="20"/>
          <w:rtl w:val="0"/>
        </w:rPr>
        <w:t xml:space="preserve">1．利用者は、購入した回数券の範囲内で、当ジムが提供するパーソナルトレーニングサービスを利用することができる。</w:t>
        <w:br w:type="textWrapping"/>
        <w:t xml:space="preserve">2．トレーニング内容、担当トレーナー、実施日時、指導方法等は、当ジムの裁量により決定される。</w:t>
        <w:br w:type="textWrapping"/>
        <w:t xml:space="preserve">3．当ジムは、必要に応じてサービス内容を変更することができる。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第4条（回数券の購入）</w:t>
        <w:br w:type="textWrapping"/>
      </w:r>
      <w:r w:rsidDel="00000000" w:rsidR="00000000" w:rsidRPr="00000000">
        <w:rPr>
          <w:rFonts w:ascii="Arial Unicode MS" w:cs="Arial Unicode MS" w:eastAsia="Arial Unicode MS" w:hAnsi="Arial Unicode MS"/>
          <w:sz w:val="20"/>
          <w:szCs w:val="20"/>
          <w:rtl w:val="0"/>
        </w:rPr>
        <w:t xml:space="preserve">1．利用者は、当ジム所定の方法により回数券を購入するものとする。</w:t>
        <w:br w:type="textWrapping"/>
        <w:t xml:space="preserve">2．回数券の料金、利用可能回数、有効期限その他条件は、当ジムが別途定める。</w:t>
        <w:br w:type="textWrapping"/>
        <w:t xml:space="preserve">3．回数券の購入後は、法令上認められる場合を除き、返金、交換または取消しはできない。</w:t>
      </w:r>
    </w:p>
    <w:p w:rsidR="00000000" w:rsidDel="00000000" w:rsidP="00000000" w:rsidRDefault="00000000" w:rsidRPr="00000000" w14:paraId="0000000A">
      <w:pPr>
        <w:spacing w:after="240" w:before="240" w:lineRule="auto"/>
        <w:rPr>
          <w:sz w:val="20"/>
          <w:szCs w:val="20"/>
        </w:rPr>
      </w:pPr>
      <w:r w:rsidDel="00000000" w:rsidR="00000000" w:rsidRPr="00000000">
        <w:rPr>
          <w:rtl w:val="0"/>
        </w:rPr>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第5条（有効期限）</w:t>
        <w:br w:type="textWrapping"/>
      </w:r>
      <w:r w:rsidDel="00000000" w:rsidR="00000000" w:rsidRPr="00000000">
        <w:rPr>
          <w:rFonts w:ascii="Arial Unicode MS" w:cs="Arial Unicode MS" w:eastAsia="Arial Unicode MS" w:hAnsi="Arial Unicode MS"/>
          <w:sz w:val="20"/>
          <w:szCs w:val="20"/>
          <w:rtl w:val="0"/>
        </w:rPr>
        <w:t xml:space="preserve">1．回数券には有効期限が設定されるものとする。</w:t>
        <w:br w:type="textWrapping"/>
        <w:t xml:space="preserve">2．有効期限を経過した未使用回数分は失効し、利用者は利用または返金を請求することができない。</w:t>
        <w:br w:type="textWrapping"/>
        <w:t xml:space="preserve">3．利用者の私的事情による有効期限延長は、原則として認められない。ただし、当ジムが特別に認めた場合はこの限りでない。</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第6条（予約および変更）</w:t>
        <w:br w:type="textWrapping"/>
      </w:r>
      <w:r w:rsidDel="00000000" w:rsidR="00000000" w:rsidRPr="00000000">
        <w:rPr>
          <w:rFonts w:ascii="Arial Unicode MS" w:cs="Arial Unicode MS" w:eastAsia="Arial Unicode MS" w:hAnsi="Arial Unicode MS"/>
          <w:sz w:val="20"/>
          <w:szCs w:val="20"/>
          <w:rtl w:val="0"/>
        </w:rPr>
        <w:t xml:space="preserve">1．利用者は、当ジム所定の方法によりトレーニング予約を行うものとする。</w:t>
        <w:br w:type="textWrapping"/>
        <w:t xml:space="preserve">2．予約変更またはキャンセルを行う場合、利用者は当ジム所定の期限までに連絡を行わなければならない。</w:t>
        <w:br w:type="textWrapping"/>
        <w:t xml:space="preserve">3．所定期限を過ぎたキャンセル、無断欠席または遅刻については、回数券1回分を消化したものとして取り扱うことができる。</w:t>
        <w:br w:type="textWrapping"/>
        <w:t xml:space="preserve">4．利用者の遅刻によりトレーニング時間が短縮された場合であっても、終了時間の延長は行わない。</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第7条（禁止事項）</w:t>
        <w:br w:type="textWrapping"/>
      </w:r>
      <w:r w:rsidDel="00000000" w:rsidR="00000000" w:rsidRPr="00000000">
        <w:rPr>
          <w:rFonts w:ascii="Arial Unicode MS" w:cs="Arial Unicode MS" w:eastAsia="Arial Unicode MS" w:hAnsi="Arial Unicode MS"/>
          <w:sz w:val="20"/>
          <w:szCs w:val="20"/>
          <w:rtl w:val="0"/>
        </w:rPr>
        <w:t xml:space="preserve">利用者は、以下の各号に該当する行為を行ってはならない。</w:t>
        <w:br w:type="textWrapping"/>
        <w:t xml:space="preserve">① 他の利用者またはスタッフへの迷惑行為</w:t>
        <w:br w:type="textWrapping"/>
        <w:t xml:space="preserve">② 暴力行為、威嚇行為、誹謗中傷行為</w:t>
        <w:br w:type="textWrapping"/>
        <w:t xml:space="preserve">③ 施設設備の毀損または汚損</w:t>
        <w:br w:type="textWrapping"/>
        <w:t xml:space="preserve">④ 無断での録音、録画、撮影</w:t>
        <w:br w:type="textWrapping"/>
        <w:t xml:space="preserve">⑤ トレーナーへの営業行為または私的勧誘</w:t>
        <w:br w:type="textWrapping"/>
        <w:t xml:space="preserve">⑥ 酒気帯び状態での利用</w:t>
        <w:br w:type="textWrapping"/>
        <w:t xml:space="preserve">⑦ 医師から運動を禁止されている状態での利用</w:t>
        <w:br w:type="textWrapping"/>
        <w:t xml:space="preserve">⑧ その他、当ジムが不適切と判断する行為</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第8条（健康管理）</w:t>
        <w:br w:type="textWrapping"/>
      </w:r>
      <w:r w:rsidDel="00000000" w:rsidR="00000000" w:rsidRPr="00000000">
        <w:rPr>
          <w:rFonts w:ascii="Arial Unicode MS" w:cs="Arial Unicode MS" w:eastAsia="Arial Unicode MS" w:hAnsi="Arial Unicode MS"/>
          <w:sz w:val="20"/>
          <w:szCs w:val="20"/>
          <w:rtl w:val="0"/>
        </w:rPr>
        <w:t xml:space="preserve">1．利用者は、自らの健康状態を十分に確認した上でサービスを利用するものとする。</w:t>
        <w:br w:type="textWrapping"/>
        <w:t xml:space="preserve">2．利用者が持病、既往症、通院歴、服薬状況等を有する場合は、事前に自己責任において医師へ相談しなければならない。</w:t>
        <w:br w:type="textWrapping"/>
        <w:t xml:space="preserve">3．当ジムは、利用者の健康状態により、安全確保の観点から利用を制限または中止することができる。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第9条（免責事項）</w:t>
        <w:br w:type="textWrapping"/>
      </w:r>
      <w:r w:rsidDel="00000000" w:rsidR="00000000" w:rsidRPr="00000000">
        <w:rPr>
          <w:rFonts w:ascii="Arial Unicode MS" w:cs="Arial Unicode MS" w:eastAsia="Arial Unicode MS" w:hAnsi="Arial Unicode MS"/>
          <w:sz w:val="20"/>
          <w:szCs w:val="20"/>
          <w:rtl w:val="0"/>
        </w:rPr>
        <w:t xml:space="preserve">1．当ジムは、利用者の故意または過失により生じた損害について責任を負わない。</w:t>
        <w:br w:type="textWrapping"/>
        <w:t xml:space="preserve">2．当ジムは、利用者の体調不良、持病、既往症その他利用者固有の事情に起因する損害について責任を負わない。</w:t>
        <w:br w:type="textWrapping"/>
        <w:t xml:space="preserve">3．天災地変、感染症拡大、交通機関の停止、設備故障その他当ジムの責めによらない事由によりサービス提供が困難となった場合、当ジムは責任を負わない。</w:t>
        <w:br w:type="textWrapping"/>
        <w:t xml:space="preserve">4．貴重品その他私物の管理は利用者自身の責任において行うものとし、盗難、紛失等について当ジムは責任を負わない。</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第10条（利用停止）</w:t>
        <w:br w:type="textWrapping"/>
      </w:r>
      <w:r w:rsidDel="00000000" w:rsidR="00000000" w:rsidRPr="00000000">
        <w:rPr>
          <w:rFonts w:ascii="Arial Unicode MS" w:cs="Arial Unicode MS" w:eastAsia="Arial Unicode MS" w:hAnsi="Arial Unicode MS"/>
          <w:sz w:val="20"/>
          <w:szCs w:val="20"/>
          <w:rtl w:val="0"/>
        </w:rPr>
        <w:t xml:space="preserve">当ジムは、利用者が以下の各号のいずれかに該当する場合、事前通知なくサービス利用を停止または契約解除することができる。</w:t>
        <w:br w:type="textWrapping"/>
        <w:t xml:space="preserve">① 本規約に違反した場合</w:t>
        <w:br w:type="textWrapping"/>
        <w:t xml:space="preserve">② 当ジムの運営を妨害した場合</w:t>
        <w:br w:type="textWrapping"/>
        <w:t xml:space="preserve">③ 他の利用者に危険または不利益を及ぼした場合</w:t>
        <w:br w:type="textWrapping"/>
        <w:t xml:space="preserve">④ 反社会的勢力に該当すると認められた場合</w:t>
        <w:br w:type="textWrapping"/>
        <w:t xml:space="preserve">⑤ その他、当ジムが利用継続を不適切と判断した場合</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第11条（反社会的勢力の排除）</w:t>
        <w:br w:type="textWrapping"/>
      </w:r>
      <w:r w:rsidDel="00000000" w:rsidR="00000000" w:rsidRPr="00000000">
        <w:rPr>
          <w:rFonts w:ascii="Arial Unicode MS" w:cs="Arial Unicode MS" w:eastAsia="Arial Unicode MS" w:hAnsi="Arial Unicode MS"/>
          <w:sz w:val="20"/>
          <w:szCs w:val="20"/>
          <w:rtl w:val="0"/>
        </w:rPr>
        <w:t xml:space="preserve">1．利用者は、自らが暴力団、暴力団関係者、総会屋その他これに準ずる反社会的勢力に該当しないことを表明し保証する。</w:t>
        <w:br w:type="textWrapping"/>
        <w:t xml:space="preserve">2．利用者が前項に違反した場合、当ジムは何らの催告を要せず利用契約を解除することができる。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第12条（個人情報の取扱い）</w:t>
        <w:br w:type="textWrapping"/>
      </w:r>
      <w:r w:rsidDel="00000000" w:rsidR="00000000" w:rsidRPr="00000000">
        <w:rPr>
          <w:rFonts w:ascii="Arial Unicode MS" w:cs="Arial Unicode MS" w:eastAsia="Arial Unicode MS" w:hAnsi="Arial Unicode MS"/>
          <w:sz w:val="20"/>
          <w:szCs w:val="20"/>
          <w:rtl w:val="0"/>
        </w:rPr>
        <w:t xml:space="preserve">当ジムは、利用者の個人情報を、法令および当ジムのプライバシーポリシーに従い適切に管理するものとする。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tl w:val="0"/>
        </w:rPr>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第13条（規約変更）</w:t>
        <w:br w:type="textWrapping"/>
      </w:r>
      <w:r w:rsidDel="00000000" w:rsidR="00000000" w:rsidRPr="00000000">
        <w:rPr>
          <w:rFonts w:ascii="Arial Unicode MS" w:cs="Arial Unicode MS" w:eastAsia="Arial Unicode MS" w:hAnsi="Arial Unicode MS"/>
          <w:sz w:val="20"/>
          <w:szCs w:val="20"/>
          <w:rtl w:val="0"/>
        </w:rPr>
        <w:t xml:space="preserve">1．当ジムは、必要に応じて本規約を変更することができる。</w:t>
        <w:br w:type="textWrapping"/>
        <w:t xml:space="preserve">2．変更後の規約は、施設内掲示、ウェブサイト掲載その他当ジム所定の方法により通知した時点から効力を生じる。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第14条（協議事項）</w:t>
        <w:br w:type="textWrapping"/>
      </w: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本規約に定めのない事項または本規約の解釈に疑義が生じた場合、当ジムおよび利用者は誠意をもって協議し解決するものとする。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b w:val="1"/>
          <w:bCs w:val="1"/>
          <w:sz w:val="24"/>
          <w:szCs w:val="24"/>
          <w:rtl w:val="0"/>
        </w:rPr>
        <w:t xml:space="preserve">第15条（準拠法および管轄）</w:t>
        <w:br w:type="textWrapping"/>
      </w:r>
      <w:r w:rsidDel="00000000" w:rsidR="00000000" w:rsidRPr="00000000">
        <w:rPr>
          <w:rFonts w:ascii="Arial Unicode MS" w:cs="Arial Unicode MS" w:eastAsia="Arial Unicode MS" w:hAnsi="Arial Unicode MS"/>
          <w:sz w:val="20"/>
          <w:szCs w:val="20"/>
          <w:rtl w:val="0"/>
        </w:rPr>
        <w:t xml:space="preserve">1．本規約は日本法に準拠し、日本法に基づき解釈される。</w:t>
        <w:br w:type="textWrapping"/>
        <w:t xml:space="preserve">2．本規約に関して紛争が生じた場合、当ジム本店所在地を管轄する地方裁判所を第一審の専属的合意管轄裁判所とする。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本規約は、●●年●●月●●日より施行する。</w:t>
      </w:r>
    </w:p>
    <w:p w:rsidR="00000000" w:rsidDel="00000000" w:rsidP="00000000" w:rsidRDefault="00000000" w:rsidRPr="00000000" w14:paraId="0000002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