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2tx52zfw04m" w:id="0"/>
      <w:bookmarkEnd w:id="0"/>
      <w:r w:rsidDel="00000000" w:rsidR="00000000" w:rsidRPr="00000000">
        <w:rPr>
          <w:rFonts w:ascii="Arial Unicode MS" w:cs="Arial Unicode MS" w:eastAsia="Arial Unicode MS" w:hAnsi="Arial Unicode MS"/>
          <w:b w:val="1"/>
          <w:bCs w:val="1"/>
          <w:sz w:val="44"/>
          <w:szCs w:val="44"/>
          <w:rtl w:val="0"/>
        </w:rPr>
        <w:t xml:space="preserve">写真素材利用同意書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写真素材利用同意書（以下「本同意書」という。）は、写真素材の提供者（以下「提供者」という。）が、利用者（以下「利用者」という。）に対し、写真素材の利用を許諾するにあたり、その条件を定め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7voomz6bkb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提供者は、自らが権利を有する写真素材について、利用者による利用を許諾し、利用者は本同意書の条件に従い当該写真素材を利用するものとする。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i3hfjjrj5mu" w:id="2"/>
      <w:bookmarkEnd w:id="2"/>
      <w:r w:rsidDel="00000000" w:rsidR="00000000" w:rsidRPr="00000000">
        <w:rPr>
          <w:rFonts w:ascii="Arial Unicode MS" w:cs="Arial Unicode MS" w:eastAsia="Arial Unicode MS" w:hAnsi="Arial Unicode MS"/>
          <w:b w:val="1"/>
          <w:bCs w:val="1"/>
          <w:rtl w:val="0"/>
        </w:rPr>
        <w:t xml:space="preserve">第2条（写真素材の特定）</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本同意書の対象となる写真素材は、以下のとおりとする。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（1）写真データ</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（2）画像ファイル</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（3）写真集、撮影データその他提供者が利用者へ提供する一切の写真素材</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8y86oqytyidw"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1．提供者は利用者に対し、本同意書の条件に従い、対象写真素材を利用する非独占的な権利を許諾する。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2．利用者は、許諾された範囲内に限り、写真素材を使用することができる。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3．本同意書による利用許諾は、写真素材に関する著作権その他の権利を利用者へ譲渡するものではない。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hski9dw9jv5e"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利用者は、写真素材を次の目的のために利用することができる。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（1）広告宣伝物への掲載</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（2）ホームページ、SNSその他インターネット媒体への掲載</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（3）パンフレット、チラシ、ポスター等への掲載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（4）社内資料、営業資料への使用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（5）その他提供者が別途承諾した目的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reohnbzfj0rq"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利用者は、次の各号に掲げる行為を行ってはならない。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（1）法令、公序良俗に反する利用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（2）第三者の権利又は利益を侵害する利用</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（3）写真素材を単独の商品として販売、再配布又は貸与する行為</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（4）提供者又は被写体の名誉、信用を毀損する利用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（5）虚偽又は誤解を生じさせる形での利用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（6）反社会的勢力に関する利用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（7）その他提供者が不適切と合理的に判断する利用</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sl0k6vinitvz" w:id="6"/>
      <w:bookmarkEnd w:id="6"/>
      <w:r w:rsidDel="00000000" w:rsidR="00000000" w:rsidRPr="00000000">
        <w:rPr>
          <w:rFonts w:ascii="Arial Unicode MS" w:cs="Arial Unicode MS" w:eastAsia="Arial Unicode MS" w:hAnsi="Arial Unicode MS"/>
          <w:b w:val="1"/>
          <w:bCs w:val="1"/>
          <w:rtl w:val="0"/>
        </w:rPr>
        <w:t xml:space="preserve">第6条（加工及び編集）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1．利用者は、利用目的の達成に必要な範囲で写真素材を加工、編集又はサイズ変更することができる。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2．利用者は、写真素材の本質的な内容を著しく改変し、提供者又は被写体の社会的評価を害する方法で利用してはならない。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3．提供者が加工禁止を指定した写真素材については、利用者は加工を行ってはならない。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uci3k4ee4p6x" w:id="7"/>
      <w:bookmarkEnd w:id="7"/>
      <w:r w:rsidDel="00000000" w:rsidR="00000000" w:rsidRPr="00000000">
        <w:rPr>
          <w:rFonts w:ascii="Arial Unicode MS" w:cs="Arial Unicode MS" w:eastAsia="Arial Unicode MS" w:hAnsi="Arial Unicode MS"/>
          <w:b w:val="1"/>
          <w:bCs w:val="1"/>
          <w:rtl w:val="0"/>
        </w:rPr>
        <w:t xml:space="preserve">第7条（権利帰属）</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1．写真素材に関する著作権その他一切の知的財産権は、提供者又は正当な権利者に帰属する。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2．利用者は、本同意書に基づく利用権以外の権利を取得するものではない。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3．利用者による加工又は編集が行われた場合であっても、原写真素材に関する権利は提供者又は正当な権利者に留保される。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r4dck9u2aztq" w:id="8"/>
      <w:bookmarkEnd w:id="8"/>
      <w:r w:rsidDel="00000000" w:rsidR="00000000" w:rsidRPr="00000000">
        <w:rPr>
          <w:rFonts w:ascii="Arial Unicode MS" w:cs="Arial Unicode MS" w:eastAsia="Arial Unicode MS" w:hAnsi="Arial Unicode MS"/>
          <w:b w:val="1"/>
          <w:bCs w:val="1"/>
          <w:rtl w:val="0"/>
        </w:rPr>
        <w:t xml:space="preserve">第8条（第三者権利への配慮）</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1．利用者は、写真素材の利用にあたり、被写体の肖像権、プライバシー権その他第三者の権利を尊重するものとする。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2．利用者は、第三者から権利侵害の申し出を受けた場合、速やかに提供者へ通知し、誠実に対応するものとする。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4p0o6c7vw3ne" w:id="9"/>
      <w:bookmarkEnd w:id="9"/>
      <w:r w:rsidDel="00000000" w:rsidR="00000000" w:rsidRPr="00000000">
        <w:rPr>
          <w:rFonts w:ascii="Arial Unicode MS" w:cs="Arial Unicode MS" w:eastAsia="Arial Unicode MS" w:hAnsi="Arial Unicode MS"/>
          <w:b w:val="1"/>
          <w:bCs w:val="1"/>
          <w:rtl w:val="0"/>
        </w:rPr>
        <w:t xml:space="preserve">第9条（利用期間）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1．利用期間は、次のとおりとする。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利用開始日：＿＿年＿＿月＿＿日</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利用終了日：＿＿年＿＿月＿＿日</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2．期間満了後の利用については、提供者と利用者が別途協議のうえ決定する。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3．期間の定めがない場合は、本同意書が有効に存続する限り利用できるものとする。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koawc3vc0m3w" w:id="10"/>
      <w:bookmarkEnd w:id="10"/>
      <w:r w:rsidDel="00000000" w:rsidR="00000000" w:rsidRPr="00000000">
        <w:rPr>
          <w:rFonts w:ascii="Arial Unicode MS" w:cs="Arial Unicode MS" w:eastAsia="Arial Unicode MS" w:hAnsi="Arial Unicode MS"/>
          <w:b w:val="1"/>
          <w:bCs w:val="1"/>
          <w:rtl w:val="0"/>
        </w:rPr>
        <w:t xml:space="preserve">第10条（利用停止）</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提供者は、利用者が本同意書に違反した場合、相当期間を定めて是正を求めることができる。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利用者が是正しない場合、提供者は直ちに利用許諾を取り消し、写真素材の利用停止及び掲載物の削除を求めることができる。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3n6iqkmn3wdt"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利用者又は提供者は、本同意書に違反し、相手方に損害を与えた場合、その損害を賠償しなければならない。</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6yqbwm4xqyos"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1．提供者は、写真素材が利用者の特定の目的に適合することを保証しない。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2．提供者は、利用者による写真素材の利用により発生した間接損害、特別損害又は逸失利益について責任を負わない。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3．提供者の責任が認められる場合であっても、その責任は故意又は重大な過失がある場合を除き、利用者が支払った対価の範囲を上限とする。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gpn5kcvy9t74"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提供者及び利用者は、自ら又は関係者が反社会的勢力に該当しないことを表明し保証する。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ysfdunr7up28"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本同意書に定めのない事項又は解釈に疑義が生じた場合、提供者及び利用者は誠意をもって協議し解決するものとする。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4boujcx5efpo"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本同意書に関して紛争が生じた場合、提供者の所在地を管轄する地方裁判所又は簡易裁判所を第一審の専属的合意管轄裁判所とする。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【提供者】</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6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