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jqz7w9tiq9j" w:id="0"/>
      <w:bookmarkEnd w:id="0"/>
      <w:r w:rsidDel="00000000" w:rsidR="00000000" w:rsidRPr="00000000">
        <w:rPr>
          <w:rFonts w:ascii="Arial Unicode MS" w:cs="Arial Unicode MS" w:eastAsia="Arial Unicode MS" w:hAnsi="Arial Unicode MS"/>
          <w:b w:val="1"/>
          <w:bCs w:val="1"/>
          <w:sz w:val="44"/>
          <w:szCs w:val="44"/>
          <w:rtl w:val="0"/>
        </w:rPr>
        <w:t xml:space="preserve">デザインコンペ応募規約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株式会社（以下「主催者」という。）が実施するデザインコンペティション（以下「本コンペ」という。）への応募に関する条件を定めるものです。本コンペへ応募する者（以下「応募者」という。）は、本規約に同意したうえで応募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r5o4wg47j4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本規約は、本コンペにおける応募作品の取扱い、応募条件、知的財産権の帰属その他必要な事項を定め、本コンペを適正かつ円滑に運営することを目的とします。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gdmt4y480of" w:id="2"/>
      <w:bookmarkEnd w:id="2"/>
      <w:r w:rsidDel="00000000" w:rsidR="00000000" w:rsidRPr="00000000">
        <w:rPr>
          <w:rFonts w:ascii="Arial Unicode MS" w:cs="Arial Unicode MS" w:eastAsia="Arial Unicode MS" w:hAnsi="Arial Unicode MS"/>
          <w:b w:val="1"/>
          <w:bCs w:val="1"/>
          <w:rtl w:val="0"/>
        </w:rPr>
        <w:t xml:space="preserve">第2条（応募資格）</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応募者は、個人、法人又は団体を問わず応募することができます。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未成年者が応募する場合は、法定代理人の同意を得なければなりません。</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主催者は、応募資格に関し必要な条件を別途定めることができます。</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971ltm1nxpx" w:id="3"/>
      <w:bookmarkEnd w:id="3"/>
      <w:r w:rsidDel="00000000" w:rsidR="00000000" w:rsidRPr="00000000">
        <w:rPr>
          <w:rFonts w:ascii="Arial Unicode MS" w:cs="Arial Unicode MS" w:eastAsia="Arial Unicode MS" w:hAnsi="Arial Unicode MS"/>
          <w:b w:val="1"/>
          <w:bCs w:val="1"/>
          <w:rtl w:val="0"/>
        </w:rPr>
        <w:t xml:space="preserve">第3条（応募作品）</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応募者は、自らが創作したオリジナル作品に限り応募するものとします。</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応募作品は、第三者の著作権、商標権、意匠権、肖像権その他の権利を侵害してはなりません。</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応募作品に第三者の権利が含まれる場合、応募者は必要な許諾を取得したうえで応募するものとします。</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応募作品は、法令、公序良俗又は社会通念に反する内容を含んではなりません。</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calt8eiylkt0" w:id="4"/>
      <w:bookmarkEnd w:id="4"/>
      <w:r w:rsidDel="00000000" w:rsidR="00000000" w:rsidRPr="00000000">
        <w:rPr>
          <w:rFonts w:ascii="Arial Unicode MS" w:cs="Arial Unicode MS" w:eastAsia="Arial Unicode MS" w:hAnsi="Arial Unicode MS"/>
          <w:b w:val="1"/>
          <w:bCs w:val="1"/>
          <w:rtl w:val="0"/>
        </w:rPr>
        <w:t xml:space="preserve">第4条（応募方法）</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応募者は、主催者が指定する方法に従い応募を行うものとします。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応募に要する通信費その他の費用は応募者の負担とします。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応募期間終了後の応募内容の変更又は撤回は、主催者が認める場合を除き行うことができません。</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nj2fftju4vw" w:id="5"/>
      <w:bookmarkEnd w:id="5"/>
      <w:r w:rsidDel="00000000" w:rsidR="00000000" w:rsidRPr="00000000">
        <w:rPr>
          <w:rFonts w:ascii="Arial Unicode MS" w:cs="Arial Unicode MS" w:eastAsia="Arial Unicode MS" w:hAnsi="Arial Unicode MS"/>
          <w:b w:val="1"/>
          <w:bCs w:val="1"/>
          <w:rtl w:val="0"/>
        </w:rPr>
        <w:t xml:space="preserve">第5条（審査）</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応募作品の審査は、主催者又は主催者が指定する審査員が行います。</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審査基準、選考過程及び選考理由について、主催者は応募者に開示義務を負いません。</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主催者は、応募作品数その他の事情により、受賞作品を選定しないことがあります。</w:t>
      </w:r>
    </w:p>
    <w:p w:rsidR="00000000" w:rsidDel="00000000" w:rsidP="00000000" w:rsidRDefault="00000000" w:rsidRPr="00000000" w14:paraId="0000001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dar5swcm7u7" w:id="6"/>
      <w:bookmarkEnd w:id="6"/>
      <w:r w:rsidDel="00000000" w:rsidR="00000000" w:rsidRPr="00000000">
        <w:rPr>
          <w:rFonts w:ascii="Arial Unicode MS" w:cs="Arial Unicode MS" w:eastAsia="Arial Unicode MS" w:hAnsi="Arial Unicode MS"/>
          <w:b w:val="1"/>
          <w:bCs w:val="1"/>
          <w:rtl w:val="0"/>
        </w:rPr>
        <w:t xml:space="preserve">第6条（受賞者の決定）</w:t>
      </w:r>
    </w:p>
    <w:p w:rsidR="00000000" w:rsidDel="00000000" w:rsidP="00000000" w:rsidRDefault="00000000" w:rsidRPr="00000000" w14:paraId="0000001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主催者は、審査結果に基づき受賞者を決定します。</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受賞者が連絡不能その他の理由により受賞要件を満たさない場合、主催者は受賞を取り消すことができます。</w:t>
      </w:r>
    </w:p>
    <w:p w:rsidR="00000000" w:rsidDel="00000000" w:rsidP="00000000" w:rsidRDefault="00000000" w:rsidRPr="00000000" w14:paraId="0000002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受賞者が本規約に違反したことが判明した場合、主催者は受賞を取り消すことができます。</w:t>
      </w:r>
    </w:p>
    <w:p w:rsidR="00000000" w:rsidDel="00000000" w:rsidP="00000000" w:rsidRDefault="00000000" w:rsidRPr="00000000" w14:paraId="0000002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12bsjbwop33r" w:id="7"/>
      <w:bookmarkEnd w:id="7"/>
      <w:r w:rsidDel="00000000" w:rsidR="00000000" w:rsidRPr="00000000">
        <w:rPr>
          <w:rFonts w:ascii="Arial Unicode MS" w:cs="Arial Unicode MS" w:eastAsia="Arial Unicode MS" w:hAnsi="Arial Unicode MS"/>
          <w:b w:val="1"/>
          <w:bCs w:val="1"/>
          <w:rtl w:val="0"/>
        </w:rPr>
        <w:t xml:space="preserve">第7条（応募作品の知的財産権）</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応募作品の著作権は、応募時点では応募者に帰属するものとします。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受賞作品については、主催者が別途定める条件に従い、著作権の譲渡又は利用許諾を受けることがあります。</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応募者は、主催者が本コンペの広報、審査、結果発表その他本コンペ運営のために応募作品を無償で利用することを許諾するものとします。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主催者は、広報上必要な範囲で応募作品を編集、縮小、拡大又は加工して利用できるものとします。</w:t>
      </w:r>
    </w:p>
    <w:p w:rsidR="00000000" w:rsidDel="00000000" w:rsidP="00000000" w:rsidRDefault="00000000" w:rsidRPr="00000000" w14:paraId="0000002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k2m6of86ks5" w:id="8"/>
      <w:bookmarkEnd w:id="8"/>
      <w:r w:rsidDel="00000000" w:rsidR="00000000" w:rsidRPr="00000000">
        <w:rPr>
          <w:rFonts w:ascii="Arial Unicode MS" w:cs="Arial Unicode MS" w:eastAsia="Arial Unicode MS" w:hAnsi="Arial Unicode MS"/>
          <w:b w:val="1"/>
          <w:bCs w:val="1"/>
          <w:rtl w:val="0"/>
        </w:rPr>
        <w:t xml:space="preserve">第8条（受賞作品の権利移転）</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受賞作品について著作権譲渡が条件とされる場合、受賞者は主催者に対し、当該作品に関する著作権を譲渡するものとします。</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前項の譲渡には、著作権法第27条及び第28条に定める権利を含むものとします。</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受賞者は、主催者又は主催者が指定する者に対し著作者人格権を行使しないものとします。</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z8ra1pinpdba" w:id="9"/>
      <w:bookmarkEnd w:id="9"/>
      <w:r w:rsidDel="00000000" w:rsidR="00000000" w:rsidRPr="00000000">
        <w:rPr>
          <w:rFonts w:ascii="Arial Unicode MS" w:cs="Arial Unicode MS" w:eastAsia="Arial Unicode MS" w:hAnsi="Arial Unicode MS"/>
          <w:b w:val="1"/>
          <w:bCs w:val="1"/>
          <w:rtl w:val="0"/>
        </w:rPr>
        <w:t xml:space="preserve">第9条（応募者の保証）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応募者は、主催者に対し、次の事項を保証するものとします。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（1）応募作品が応募者自身の創作によるものであること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（2）第三者の権利を侵害していないこと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（3）第三者との紛争が存在しないこと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（4）本規約に違反していないこと</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eaqm3nsc6bj" w:id="10"/>
      <w:bookmarkEnd w:id="10"/>
      <w:r w:rsidDel="00000000" w:rsidR="00000000" w:rsidRPr="00000000">
        <w:rPr>
          <w:rFonts w:ascii="Arial Unicode MS" w:cs="Arial Unicode MS" w:eastAsia="Arial Unicode MS" w:hAnsi="Arial Unicode MS"/>
          <w:b w:val="1"/>
          <w:bCs w:val="1"/>
          <w:rtl w:val="0"/>
        </w:rPr>
        <w:t xml:space="preserve">第10条（権利侵害等への対応）</w:t>
      </w:r>
    </w:p>
    <w:p w:rsidR="00000000" w:rsidDel="00000000" w:rsidP="00000000" w:rsidRDefault="00000000" w:rsidRPr="00000000" w14:paraId="0000003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応募作品に関して第三者との間で紛争が生じた場合、応募者の責任と費用において解決するものとします。</w:t>
      </w:r>
    </w:p>
    <w:p w:rsidR="00000000" w:rsidDel="00000000" w:rsidP="00000000" w:rsidRDefault="00000000" w:rsidRPr="00000000" w14:paraId="0000003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主催者に損害が発生した場合、応募者はその損害を賠償しなければなりません。</w:t>
      </w:r>
    </w:p>
    <w:p w:rsidR="00000000" w:rsidDel="00000000" w:rsidP="00000000" w:rsidRDefault="00000000" w:rsidRPr="00000000" w14:paraId="0000003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h3h2n5dduty" w:id="11"/>
      <w:bookmarkEnd w:id="11"/>
      <w:r w:rsidDel="00000000" w:rsidR="00000000" w:rsidRPr="00000000">
        <w:rPr>
          <w:rFonts w:ascii="Arial Unicode MS" w:cs="Arial Unicode MS" w:eastAsia="Arial Unicode MS" w:hAnsi="Arial Unicode MS"/>
          <w:b w:val="1"/>
          <w:bCs w:val="1"/>
          <w:rtl w:val="0"/>
        </w:rPr>
        <w:t xml:space="preserve">第11条（応募作品の公表）</w:t>
      </w:r>
    </w:p>
    <w:p w:rsidR="00000000" w:rsidDel="00000000" w:rsidP="00000000" w:rsidRDefault="00000000" w:rsidRPr="00000000" w14:paraId="0000003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主催者は、応募作品、応募者名、作品説明その他必要な情報を公表することができます。</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応募者は、主催者による公表について異議を申し立てないものとします。</w:t>
      </w:r>
    </w:p>
    <w:p w:rsidR="00000000" w:rsidDel="00000000" w:rsidP="00000000" w:rsidRDefault="00000000" w:rsidRPr="00000000" w14:paraId="0000003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cnkgm7i5qj5"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主催者は、応募者から取得した個人情報を、本コンペの運営、連絡、審査及び結果発表のために利用します。</w:t>
      </w:r>
    </w:p>
    <w:p w:rsidR="00000000" w:rsidDel="00000000" w:rsidP="00000000" w:rsidRDefault="00000000" w:rsidRPr="00000000" w14:paraId="0000003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主催者は、法令に基づく場合を除き、応募者の同意なく第三者へ個人情報を提供しません。</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その他の個人情報の取扱いについては、主催者のプライバシーポリシーによるものとします。</w:t>
      </w:r>
    </w:p>
    <w:p w:rsidR="00000000" w:rsidDel="00000000" w:rsidP="00000000" w:rsidRDefault="00000000" w:rsidRPr="00000000" w14:paraId="0000004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dzgasyh059dz"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応募者は、次の行為を行ってはなりません。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（2）他人になりすまして応募する行為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（3）第三者の権利を侵害する行為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（4）本コンペの運営を妨害する行為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（6）その他主催者が不適切と判断する行為</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stmseknnph3" w:id="14"/>
      <w:bookmarkEnd w:id="14"/>
      <w:r w:rsidDel="00000000" w:rsidR="00000000" w:rsidRPr="00000000">
        <w:rPr>
          <w:rFonts w:ascii="Arial Unicode MS" w:cs="Arial Unicode MS" w:eastAsia="Arial Unicode MS" w:hAnsi="Arial Unicode MS"/>
          <w:b w:val="1"/>
          <w:bCs w:val="1"/>
          <w:rtl w:val="0"/>
        </w:rPr>
        <w:t xml:space="preserve">第14条（規約違反への措置）</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主催者は、応募者が本規約に違反した場合、応募の無効、受賞取消しその他必要な措置を講じることができます。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sxe0nd1kxa9c"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4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主催者は、本コンペへの応募又は受賞に関連して応募者に生じた損害について、主催者の故意又は重過失による場合を除き責任を負いません。</w:t>
      </w:r>
    </w:p>
    <w:p w:rsidR="00000000" w:rsidDel="00000000" w:rsidP="00000000" w:rsidRDefault="00000000" w:rsidRPr="00000000" w14:paraId="0000004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通信障害、システム障害その他主催者の合理的支配を超える事由による損害について、主催者は責任を負いません。</w:t>
      </w:r>
    </w:p>
    <w:p w:rsidR="00000000" w:rsidDel="00000000" w:rsidP="00000000" w:rsidRDefault="00000000" w:rsidRPr="00000000" w14:paraId="0000005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主催者は、本コンペの内容変更、中断又は終了により生じた損害について責任を負いません。</w:t>
      </w:r>
    </w:p>
    <w:p w:rsidR="00000000" w:rsidDel="00000000" w:rsidP="00000000" w:rsidRDefault="00000000" w:rsidRPr="00000000" w14:paraId="0000005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5abvyqq9gv4"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主催者は、必要と判断した場合、本規約を変更することができます。変更後の規約は、主催者が公表した時点から効力を生じるものとします。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coblp63km9ew"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応募者は、自ら及び関係者が反社会的勢力に該当しないことを表明し保証するものとします。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f9jnrw2t4qps"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5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本規約は日本法に準拠し解釈されます。</w:t>
      </w:r>
    </w:p>
    <w:p w:rsidR="00000000" w:rsidDel="00000000" w:rsidP="00000000" w:rsidRDefault="00000000" w:rsidRPr="00000000" w14:paraId="0000005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本規約又は本コンペに関して紛争が生じた場合、主催者の本店所在地を管轄する地方裁判所を第一審の専属的合意管轄裁判所とします。</w:t>
      </w:r>
    </w:p>
    <w:p w:rsidR="00000000" w:rsidDel="00000000" w:rsidP="00000000" w:rsidRDefault="00000000" w:rsidRPr="00000000" w14:paraId="0000005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ifx8igi0uvkv"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本規約に定めのない事項又は解釈に疑義が生じた場合、主催者及び応募者は誠実に協議し解決を図るものとします。</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05.800524934384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