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jqz7w9tiq9j" w:id="0"/>
      <w:bookmarkEnd w:id="0"/>
      <w:r w:rsidDel="00000000" w:rsidR="00000000" w:rsidRPr="00000000">
        <w:rPr>
          <w:rFonts w:ascii="Arial Unicode MS" w:cs="Arial Unicode MS" w:eastAsia="Arial Unicode MS" w:hAnsi="Arial Unicode MS"/>
          <w:b w:val="1"/>
          <w:bCs w:val="1"/>
          <w:sz w:val="44"/>
          <w:szCs w:val="44"/>
          <w:rtl w:val="0"/>
        </w:rPr>
        <w:t xml:space="preserve">デザインコンペ応募規約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〇〇株式会社（以下「主催者」という。）が実施するデザインコンペティション（以下「本コンペ」という。）への応募に関する条件を定めるものです。本コンペへ応募する者（以下「応募者」という。）は、本規約に同意したうえで応募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r5o4wg47j44"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本規約は、本コンペにおける応募作品の取扱い、応募条件、知的財産権の帰属その他必要な事項を定め、本コンペを適正かつ円滑に運営することを目的とします。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hgdmt4y480of" w:id="2"/>
      <w:bookmarkEnd w:id="2"/>
      <w:r w:rsidDel="00000000" w:rsidR="00000000" w:rsidRPr="00000000">
        <w:rPr>
          <w:rFonts w:ascii="Arial Unicode MS" w:cs="Arial Unicode MS" w:eastAsia="Arial Unicode MS" w:hAnsi="Arial Unicode MS"/>
          <w:b w:val="1"/>
          <w:bCs w:val="1"/>
          <w:rtl w:val="0"/>
        </w:rPr>
        <w:t xml:space="preserve">第2条（応募資格）</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応募者は、個人、法人又は団体を問わず応募することができます。</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未成年者が応募する場合は、法定代理人の同意を得なければなりません。</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主催者は、応募資格に関し必要な条件を別途定めることができます。</w:t>
      </w:r>
    </w:p>
    <w:p w:rsidR="00000000" w:rsidDel="00000000" w:rsidP="00000000" w:rsidRDefault="00000000" w:rsidRPr="00000000" w14:paraId="0000000C">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x971ltm1nxpx" w:id="3"/>
      <w:bookmarkEnd w:id="3"/>
      <w:r w:rsidDel="00000000" w:rsidR="00000000" w:rsidRPr="00000000">
        <w:rPr>
          <w:rFonts w:ascii="Arial Unicode MS" w:cs="Arial Unicode MS" w:eastAsia="Arial Unicode MS" w:hAnsi="Arial Unicode MS"/>
          <w:b w:val="1"/>
          <w:bCs w:val="1"/>
          <w:rtl w:val="0"/>
        </w:rPr>
        <w:t xml:space="preserve">第3条（応募作品）</w:t>
      </w:r>
    </w:p>
    <w:p w:rsidR="00000000" w:rsidDel="00000000" w:rsidP="00000000" w:rsidRDefault="00000000" w:rsidRPr="00000000" w14:paraId="0000000E">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応募者は、自らが創作したオリジナル作品に限り応募するものとします。</w:t>
      </w:r>
    </w:p>
    <w:p w:rsidR="00000000" w:rsidDel="00000000" w:rsidP="00000000" w:rsidRDefault="00000000" w:rsidRPr="00000000" w14:paraId="0000000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応募作品は、第三者の著作権、商標権、意匠権、肖像権その他の権利を侵害してはなりません。</w:t>
      </w:r>
    </w:p>
    <w:p w:rsidR="00000000" w:rsidDel="00000000" w:rsidP="00000000" w:rsidRDefault="00000000" w:rsidRPr="00000000" w14:paraId="0000001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応募作品に第三者の権利が含まれる場合、応募者は必要な許諾を取得したうえで応募するものとします。</w:t>
      </w:r>
    </w:p>
    <w:p w:rsidR="00000000" w:rsidDel="00000000" w:rsidP="00000000" w:rsidRDefault="00000000" w:rsidRPr="00000000" w14:paraId="00000011">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応募作品は、法令、公序良俗又は社会通念に反する内容を含んではなりません。</w:t>
      </w:r>
    </w:p>
    <w:p w:rsidR="00000000" w:rsidDel="00000000" w:rsidP="00000000" w:rsidRDefault="00000000" w:rsidRPr="00000000" w14:paraId="00000012">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calt8eiylkt0" w:id="4"/>
      <w:bookmarkEnd w:id="4"/>
      <w:r w:rsidDel="00000000" w:rsidR="00000000" w:rsidRPr="00000000">
        <w:rPr>
          <w:rFonts w:ascii="Arial Unicode MS" w:cs="Arial Unicode MS" w:eastAsia="Arial Unicode MS" w:hAnsi="Arial Unicode MS"/>
          <w:b w:val="1"/>
          <w:bCs w:val="1"/>
          <w:rtl w:val="0"/>
        </w:rPr>
        <w:t xml:space="preserve">第4条（応募方法）</w:t>
      </w:r>
    </w:p>
    <w:p w:rsidR="00000000" w:rsidDel="00000000" w:rsidP="00000000" w:rsidRDefault="00000000" w:rsidRPr="00000000" w14:paraId="0000001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応募者は、主催者が指定する方法に従い応募を行うものとします。</w:t>
      </w:r>
    </w:p>
    <w:p w:rsidR="00000000" w:rsidDel="00000000" w:rsidP="00000000" w:rsidRDefault="00000000" w:rsidRPr="00000000" w14:paraId="0000001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応募に要する通信費その他の費用は応募者の負担とします。</w:t>
      </w:r>
    </w:p>
    <w:p w:rsidR="00000000" w:rsidDel="00000000" w:rsidP="00000000" w:rsidRDefault="00000000" w:rsidRPr="00000000" w14:paraId="0000001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応募期間終了後の応募内容の変更又は撤回は、主催者が認める場合を除き行うことができません。</w:t>
      </w:r>
    </w:p>
    <w:p w:rsidR="00000000" w:rsidDel="00000000" w:rsidP="00000000" w:rsidRDefault="00000000" w:rsidRPr="00000000" w14:paraId="00000017">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hnj2fftju4vw" w:id="5"/>
      <w:bookmarkEnd w:id="5"/>
      <w:r w:rsidDel="00000000" w:rsidR="00000000" w:rsidRPr="00000000">
        <w:rPr>
          <w:rFonts w:ascii="Arial Unicode MS" w:cs="Arial Unicode MS" w:eastAsia="Arial Unicode MS" w:hAnsi="Arial Unicode MS"/>
          <w:b w:val="1"/>
          <w:bCs w:val="1"/>
          <w:rtl w:val="0"/>
        </w:rPr>
        <w:t xml:space="preserve">第5条（審査）</w:t>
      </w:r>
    </w:p>
    <w:p w:rsidR="00000000" w:rsidDel="00000000" w:rsidP="00000000" w:rsidRDefault="00000000" w:rsidRPr="00000000" w14:paraId="00000019">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応募作品の審査は、主催者又は主催者が指定する審査員が行います。</w:t>
      </w:r>
    </w:p>
    <w:p w:rsidR="00000000" w:rsidDel="00000000" w:rsidP="00000000" w:rsidRDefault="00000000" w:rsidRPr="00000000" w14:paraId="0000001A">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審査基準、選考過程及び選考理由について、主催者は応募者に開示義務を負いません。</w:t>
      </w:r>
    </w:p>
    <w:p w:rsidR="00000000" w:rsidDel="00000000" w:rsidP="00000000" w:rsidRDefault="00000000" w:rsidRPr="00000000" w14:paraId="0000001B">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主催者は、応募作品数その他の事情により、受賞作品を選定しないことがあります。</w:t>
      </w:r>
    </w:p>
    <w:p w:rsidR="00000000" w:rsidDel="00000000" w:rsidP="00000000" w:rsidRDefault="00000000" w:rsidRPr="00000000" w14:paraId="0000001C">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fdar5swcm7u7" w:id="6"/>
      <w:bookmarkEnd w:id="6"/>
      <w:r w:rsidDel="00000000" w:rsidR="00000000" w:rsidRPr="00000000">
        <w:rPr>
          <w:rFonts w:ascii="Arial Unicode MS" w:cs="Arial Unicode MS" w:eastAsia="Arial Unicode MS" w:hAnsi="Arial Unicode MS"/>
          <w:b w:val="1"/>
          <w:bCs w:val="1"/>
          <w:rtl w:val="0"/>
        </w:rPr>
        <w:t xml:space="preserve">第6条（受賞者の決定）</w:t>
      </w:r>
    </w:p>
    <w:p w:rsidR="00000000" w:rsidDel="00000000" w:rsidP="00000000" w:rsidRDefault="00000000" w:rsidRPr="00000000" w14:paraId="0000001E">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主催者は、審査結果に基づき受賞者を決定します。</w:t>
      </w:r>
    </w:p>
    <w:p w:rsidR="00000000" w:rsidDel="00000000" w:rsidP="00000000" w:rsidRDefault="00000000" w:rsidRPr="00000000" w14:paraId="0000001F">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受賞者が連絡不能その他の理由により受賞要件を満たさない場合、主催者は受賞を取り消すことができます。</w:t>
      </w:r>
    </w:p>
    <w:p w:rsidR="00000000" w:rsidDel="00000000" w:rsidP="00000000" w:rsidRDefault="00000000" w:rsidRPr="00000000" w14:paraId="00000020">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受賞者が本規約に違反したことが判明した場合、主催者は受賞を取り消すことができます。</w:t>
      </w:r>
    </w:p>
    <w:p w:rsidR="00000000" w:rsidDel="00000000" w:rsidP="00000000" w:rsidRDefault="00000000" w:rsidRPr="00000000" w14:paraId="00000021">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12bsjbwop33r" w:id="7"/>
      <w:bookmarkEnd w:id="7"/>
      <w:r w:rsidDel="00000000" w:rsidR="00000000" w:rsidRPr="00000000">
        <w:rPr>
          <w:rFonts w:ascii="Arial Unicode MS" w:cs="Arial Unicode MS" w:eastAsia="Arial Unicode MS" w:hAnsi="Arial Unicode MS"/>
          <w:b w:val="1"/>
          <w:bCs w:val="1"/>
          <w:rtl w:val="0"/>
        </w:rPr>
        <w:t xml:space="preserve">第7条（応募作品の知的財産権）</w:t>
      </w:r>
    </w:p>
    <w:p w:rsidR="00000000" w:rsidDel="00000000" w:rsidP="00000000" w:rsidRDefault="00000000" w:rsidRPr="00000000" w14:paraId="0000002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応募作品の著作権は、応募時点では応募者に帰属するものとします。</w:t>
      </w:r>
    </w:p>
    <w:p w:rsidR="00000000" w:rsidDel="00000000" w:rsidP="00000000" w:rsidRDefault="00000000" w:rsidRPr="00000000" w14:paraId="0000002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受賞作品については、主催者が別途定める条件に従い、著作権の譲渡又は利用許諾を受けることがあります。</w:t>
      </w:r>
    </w:p>
    <w:p w:rsidR="00000000" w:rsidDel="00000000" w:rsidP="00000000" w:rsidRDefault="00000000" w:rsidRPr="00000000" w14:paraId="0000002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応募者は、主催者が本コンペの広報、審査、結果発表その他本コンペ運営のために応募作品を無償で利用することを許諾するものとします。</w:t>
      </w:r>
    </w:p>
    <w:p w:rsidR="00000000" w:rsidDel="00000000" w:rsidP="00000000" w:rsidRDefault="00000000" w:rsidRPr="00000000" w14:paraId="0000002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主催者は、広報上必要な範囲で応募作品を編集、縮小、拡大又は加工して利用できるものとします。</w:t>
      </w:r>
    </w:p>
    <w:p w:rsidR="00000000" w:rsidDel="00000000" w:rsidP="00000000" w:rsidRDefault="00000000" w:rsidRPr="00000000" w14:paraId="00000027">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3k2m6of86ks5" w:id="8"/>
      <w:bookmarkEnd w:id="8"/>
      <w:r w:rsidDel="00000000" w:rsidR="00000000" w:rsidRPr="00000000">
        <w:rPr>
          <w:rFonts w:ascii="Arial Unicode MS" w:cs="Arial Unicode MS" w:eastAsia="Arial Unicode MS" w:hAnsi="Arial Unicode MS"/>
          <w:b w:val="1"/>
          <w:bCs w:val="1"/>
          <w:rtl w:val="0"/>
        </w:rPr>
        <w:t xml:space="preserve">第8条（受賞作品の権利移転）</w:t>
      </w:r>
    </w:p>
    <w:p w:rsidR="00000000" w:rsidDel="00000000" w:rsidP="00000000" w:rsidRDefault="00000000" w:rsidRPr="00000000" w14:paraId="0000002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受賞作品について著作権譲渡が条件とされる場合、受賞者は主催者に対し、当該作品に関する著作権を譲渡するものとします。</w:t>
      </w:r>
    </w:p>
    <w:p w:rsidR="00000000" w:rsidDel="00000000" w:rsidP="00000000" w:rsidRDefault="00000000" w:rsidRPr="00000000" w14:paraId="0000002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前項の譲渡には、著作権法第27条及び第28条に定める権利を含むものとします。</w:t>
      </w:r>
    </w:p>
    <w:p w:rsidR="00000000" w:rsidDel="00000000" w:rsidP="00000000" w:rsidRDefault="00000000" w:rsidRPr="00000000" w14:paraId="0000002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受賞者は、主催者又は主催者が指定する者に対し著作者人格権を行使しないものとします。</w:t>
      </w:r>
    </w:p>
    <w:p w:rsidR="00000000" w:rsidDel="00000000" w:rsidP="00000000" w:rsidRDefault="00000000" w:rsidRPr="00000000" w14:paraId="0000002C">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z8ra1pinpdba" w:id="9"/>
      <w:bookmarkEnd w:id="9"/>
      <w:r w:rsidDel="00000000" w:rsidR="00000000" w:rsidRPr="00000000">
        <w:rPr>
          <w:rFonts w:ascii="Arial Unicode MS" w:cs="Arial Unicode MS" w:eastAsia="Arial Unicode MS" w:hAnsi="Arial Unicode MS"/>
          <w:b w:val="1"/>
          <w:bCs w:val="1"/>
          <w:rtl w:val="0"/>
        </w:rPr>
        <w:t xml:space="preserve">第9条（応募者の保証）</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応募者は、主催者に対し、次の事項を保証するものとします。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（1）応募作品が応募者自身の創作によるものであること</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（2）第三者の権利を侵害していないこと</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（3）第三者との紛争が存在しないこと</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（4）本規約に違反していないこと</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jeaqm3nsc6bj" w:id="10"/>
      <w:bookmarkEnd w:id="10"/>
      <w:r w:rsidDel="00000000" w:rsidR="00000000" w:rsidRPr="00000000">
        <w:rPr>
          <w:rFonts w:ascii="Arial Unicode MS" w:cs="Arial Unicode MS" w:eastAsia="Arial Unicode MS" w:hAnsi="Arial Unicode MS"/>
          <w:b w:val="1"/>
          <w:bCs w:val="1"/>
          <w:rtl w:val="0"/>
        </w:rPr>
        <w:t xml:space="preserve">第10条（権利侵害等への対応）</w:t>
      </w:r>
    </w:p>
    <w:p w:rsidR="00000000" w:rsidDel="00000000" w:rsidP="00000000" w:rsidRDefault="00000000" w:rsidRPr="00000000" w14:paraId="00000035">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応募作品に関して第三者との間で紛争が生じた場合、応募者の責任と費用において解決するものとします。</w:t>
      </w:r>
    </w:p>
    <w:p w:rsidR="00000000" w:rsidDel="00000000" w:rsidP="00000000" w:rsidRDefault="00000000" w:rsidRPr="00000000" w14:paraId="00000036">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主催者に損害が発生した場合、応募者はその損害を賠償しなければなりません。</w:t>
      </w:r>
    </w:p>
    <w:p w:rsidR="00000000" w:rsidDel="00000000" w:rsidP="00000000" w:rsidRDefault="00000000" w:rsidRPr="00000000" w14:paraId="00000037">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lh3h2n5dduty" w:id="11"/>
      <w:bookmarkEnd w:id="11"/>
      <w:r w:rsidDel="00000000" w:rsidR="00000000" w:rsidRPr="00000000">
        <w:rPr>
          <w:rFonts w:ascii="Arial Unicode MS" w:cs="Arial Unicode MS" w:eastAsia="Arial Unicode MS" w:hAnsi="Arial Unicode MS"/>
          <w:b w:val="1"/>
          <w:bCs w:val="1"/>
          <w:rtl w:val="0"/>
        </w:rPr>
        <w:t xml:space="preserve">第11条（応募作品の公表）</w:t>
      </w:r>
    </w:p>
    <w:p w:rsidR="00000000" w:rsidDel="00000000" w:rsidP="00000000" w:rsidRDefault="00000000" w:rsidRPr="00000000" w14:paraId="0000003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主催者は、応募作品、応募者名、作品説明その他必要な情報を公表することができます。</w:t>
      </w:r>
    </w:p>
    <w:p w:rsidR="00000000" w:rsidDel="00000000" w:rsidP="00000000" w:rsidRDefault="00000000" w:rsidRPr="00000000" w14:paraId="0000003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応募者は、主催者による公表について異議を申し立てないものとします。</w:t>
      </w:r>
    </w:p>
    <w:p w:rsidR="00000000" w:rsidDel="00000000" w:rsidP="00000000" w:rsidRDefault="00000000" w:rsidRPr="00000000" w14:paraId="0000003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ncnkgm7i5qj5" w:id="12"/>
      <w:bookmarkEnd w:id="12"/>
      <w:r w:rsidDel="00000000" w:rsidR="00000000" w:rsidRPr="00000000">
        <w:rPr>
          <w:rFonts w:ascii="Arial Unicode MS" w:cs="Arial Unicode MS" w:eastAsia="Arial Unicode MS" w:hAnsi="Arial Unicode MS"/>
          <w:b w:val="1"/>
          <w:bCs w:val="1"/>
          <w:rtl w:val="0"/>
        </w:rPr>
        <w:t xml:space="preserve">第12条（個人情報の取扱い）</w:t>
      </w:r>
    </w:p>
    <w:p w:rsidR="00000000" w:rsidDel="00000000" w:rsidP="00000000" w:rsidRDefault="00000000" w:rsidRPr="00000000" w14:paraId="0000003D">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主催者は、応募者から取得した個人情報を、本コンペの運営、連絡、審査及び結果発表のために利用します。</w:t>
      </w:r>
    </w:p>
    <w:p w:rsidR="00000000" w:rsidDel="00000000" w:rsidP="00000000" w:rsidRDefault="00000000" w:rsidRPr="00000000" w14:paraId="0000003E">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主催者は、法令に基づく場合を除き、応募者の同意なく第三者へ個人情報を提供しません。</w:t>
      </w:r>
    </w:p>
    <w:p w:rsidR="00000000" w:rsidDel="00000000" w:rsidP="00000000" w:rsidRDefault="00000000" w:rsidRPr="00000000" w14:paraId="0000003F">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その他の個人情報の取扱いについては、主催者のプライバシーポリシーによるものとします。</w:t>
      </w:r>
    </w:p>
    <w:p w:rsidR="00000000" w:rsidDel="00000000" w:rsidP="00000000" w:rsidRDefault="00000000" w:rsidRPr="00000000" w14:paraId="00000040">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dzgasyh059dz" w:id="13"/>
      <w:bookmarkEnd w:id="13"/>
      <w:r w:rsidDel="00000000" w:rsidR="00000000" w:rsidRPr="00000000">
        <w:rPr>
          <w:rFonts w:ascii="Arial Unicode MS" w:cs="Arial Unicode MS" w:eastAsia="Arial Unicode MS" w:hAnsi="Arial Unicode MS"/>
          <w:b w:val="1"/>
          <w:bCs w:val="1"/>
          <w:rtl w:val="0"/>
        </w:rPr>
        <w:t xml:space="preserve">第13条（禁止事項）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応募者は、次の行為を行ってはなりません。</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（1）虚偽の情報を登録する行為</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（2）他人になりすまして応募する行為</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（3）第三者の権利を侵害する行為</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（4）本コンペの運営を妨害する行為</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（5）法令又は公序良俗に反する行為</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（6）その他主催者が不適切と判断する行為</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9stmseknnph3" w:id="14"/>
      <w:bookmarkEnd w:id="14"/>
      <w:r w:rsidDel="00000000" w:rsidR="00000000" w:rsidRPr="00000000">
        <w:rPr>
          <w:rFonts w:ascii="Arial Unicode MS" w:cs="Arial Unicode MS" w:eastAsia="Arial Unicode MS" w:hAnsi="Arial Unicode MS"/>
          <w:b w:val="1"/>
          <w:bCs w:val="1"/>
          <w:rtl w:val="0"/>
        </w:rPr>
        <w:t xml:space="preserve">第14条（規約違反への措置）</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主催者は、応募者が本規約に違反した場合、応募の無効、受賞取消しその他必要な措置を講じることができます。</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sxe0nd1kxa9c" w:id="15"/>
      <w:bookmarkEnd w:id="15"/>
      <w:r w:rsidDel="00000000" w:rsidR="00000000" w:rsidRPr="00000000">
        <w:rPr>
          <w:rFonts w:ascii="Arial Unicode MS" w:cs="Arial Unicode MS" w:eastAsia="Arial Unicode MS" w:hAnsi="Arial Unicode MS"/>
          <w:b w:val="1"/>
          <w:bCs w:val="1"/>
          <w:rtl w:val="0"/>
        </w:rPr>
        <w:t xml:space="preserve">第15条（免責事項）</w:t>
      </w:r>
    </w:p>
    <w:p w:rsidR="00000000" w:rsidDel="00000000" w:rsidP="00000000" w:rsidRDefault="00000000" w:rsidRPr="00000000" w14:paraId="0000004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主催者は、本コンペへの応募又は受賞に関連して応募者に生じた損害について、主催者の故意又は重過失による場合を除き責任を負いません。</w:t>
      </w:r>
    </w:p>
    <w:p w:rsidR="00000000" w:rsidDel="00000000" w:rsidP="00000000" w:rsidRDefault="00000000" w:rsidRPr="00000000" w14:paraId="0000004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通信障害、システム障害その他主催者の合理的支配を超える事由による損害について、主催者は責任を負いません。</w:t>
      </w:r>
    </w:p>
    <w:p w:rsidR="00000000" w:rsidDel="00000000" w:rsidP="00000000" w:rsidRDefault="00000000" w:rsidRPr="00000000" w14:paraId="0000005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主催者は、本コンペの内容変更、中断又は終了により生じた損害について責任を負いません。</w:t>
      </w:r>
    </w:p>
    <w:p w:rsidR="00000000" w:rsidDel="00000000" w:rsidP="00000000" w:rsidRDefault="00000000" w:rsidRPr="00000000" w14:paraId="00000051">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m5abvyqq9gv4" w:id="16"/>
      <w:bookmarkEnd w:id="16"/>
      <w:r w:rsidDel="00000000" w:rsidR="00000000" w:rsidRPr="00000000">
        <w:rPr>
          <w:rFonts w:ascii="Arial Unicode MS" w:cs="Arial Unicode MS" w:eastAsia="Arial Unicode MS" w:hAnsi="Arial Unicode MS"/>
          <w:b w:val="1"/>
          <w:bCs w:val="1"/>
          <w:rtl w:val="0"/>
        </w:rPr>
        <w:t xml:space="preserve">第16条（規約の変更）</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主催者は、必要と判断した場合、本規約を変更することができます。変更後の規約は、主催者が公表した時点から効力を生じるものとします。</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coblp63km9ew"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応募者は、自ら及び関係者が反社会的勢力に該当しないことを表明し保証するものとします。</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f9jnrw2t4qps" w:id="18"/>
      <w:bookmarkEnd w:id="18"/>
      <w:r w:rsidDel="00000000" w:rsidR="00000000" w:rsidRPr="00000000">
        <w:rPr>
          <w:rFonts w:ascii="Arial Unicode MS" w:cs="Arial Unicode MS" w:eastAsia="Arial Unicode MS" w:hAnsi="Arial Unicode MS"/>
          <w:b w:val="1"/>
          <w:bCs w:val="1"/>
          <w:rtl w:val="0"/>
        </w:rPr>
        <w:t xml:space="preserve">第18条（準拠法及び管轄）</w:t>
      </w:r>
    </w:p>
    <w:p w:rsidR="00000000" w:rsidDel="00000000" w:rsidP="00000000" w:rsidRDefault="00000000" w:rsidRPr="00000000" w14:paraId="00000059">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本規約は日本法に準拠し解釈されます。</w:t>
      </w:r>
    </w:p>
    <w:p w:rsidR="00000000" w:rsidDel="00000000" w:rsidP="00000000" w:rsidRDefault="00000000" w:rsidRPr="00000000" w14:paraId="0000005A">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本規約又は本コンペに関して紛争が生じた場合、主催者の本店所在地を管轄する地方裁判所を第一審の専属的合意管轄裁判所とします。</w:t>
      </w:r>
    </w:p>
    <w:p w:rsidR="00000000" w:rsidDel="00000000" w:rsidP="00000000" w:rsidRDefault="00000000" w:rsidRPr="00000000" w14:paraId="0000005B">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ifx8igi0uvkv"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本規約に定めのない事項又は解釈に疑義が生じた場合、主催者及び応募者は誠実に協議し解決を図るものとします。</w:t>
      </w:r>
    </w:p>
    <w:p w:rsidR="00000000" w:rsidDel="00000000" w:rsidP="00000000" w:rsidRDefault="00000000" w:rsidRPr="00000000" w14:paraId="0000005E">
      <w:pPr>
        <w:rPr>
          <w:sz w:val="20"/>
          <w:szCs w:val="20"/>
        </w:rPr>
      </w:pPr>
      <w:r w:rsidDel="00000000" w:rsidR="00000000" w:rsidRPr="00000000">
        <w:rPr>
          <w:rtl w:val="0"/>
        </w:rPr>
      </w:r>
    </w:p>
    <w:sectPr>
      <w:pgSz w:h="16834" w:w="11909" w:orient="portrait"/>
      <w:pgMar w:bottom="1440" w:top="1440" w:left="1440" w:right="1405.800524934384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