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629xh6suh2j" w:id="0"/>
      <w:bookmarkEnd w:id="0"/>
      <w:r w:rsidDel="00000000" w:rsidR="00000000" w:rsidRPr="00000000">
        <w:rPr>
          <w:rFonts w:ascii="Arial Unicode MS" w:cs="Arial Unicode MS" w:eastAsia="Arial Unicode MS" w:hAnsi="Arial Unicode MS"/>
          <w:b w:val="1"/>
          <w:bCs w:val="1"/>
          <w:sz w:val="44"/>
          <w:szCs w:val="44"/>
          <w:rtl w:val="0"/>
        </w:rPr>
        <w:t xml:space="preserve">修正回数確認書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株式会社●●（以下「甲」という。）と●●（以下「乙」という。）は、甲乙間で実施する制作業務に関し、成果物の修正回数及び修正対応の範囲について、以下のとおり確認する。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e3ck4dne2a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本確認書は、甲が乙に委託する制作業務における成果物の修正回数及び修正条件を明確にし、双方の認識相違及び紛争を未然に防止することを目的とする。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wiojge00b8j"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本確認書の対象となる業務は、次のとおりとする。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（3）納品予定日：______年______月______日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（4）その他特記事項：____________________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nhor537pjew" w:id="3"/>
      <w:bookmarkEnd w:id="3"/>
      <w:r w:rsidDel="00000000" w:rsidR="00000000" w:rsidRPr="00000000">
        <w:rPr>
          <w:rFonts w:ascii="Arial Unicode MS" w:cs="Arial Unicode MS" w:eastAsia="Arial Unicode MS" w:hAnsi="Arial Unicode MS"/>
          <w:b w:val="1"/>
          <w:bCs w:val="1"/>
          <w:rtl w:val="0"/>
        </w:rPr>
        <w:t xml:space="preserve">第3条（修正の定義）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修正とは、乙が提出した成果物について、甲の要望に基づき内容、表現、配置、デザイン、文言、画像その他成果物の一部を変更することをいう。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誤字脱字、データ不備その他乙の責めに帰すべき瑕疵の修正は、本確認書に定める修正回数には含まれない。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甲による指示変更、方向性変更、仕様変更又は追加要望に基づく対応は修正回数に含まれる。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bjk71dopg1d" w:id="4"/>
      <w:bookmarkEnd w:id="4"/>
      <w:r w:rsidDel="00000000" w:rsidR="00000000" w:rsidRPr="00000000">
        <w:rPr>
          <w:rFonts w:ascii="Arial Unicode MS" w:cs="Arial Unicode MS" w:eastAsia="Arial Unicode MS" w:hAnsi="Arial Unicode MS"/>
          <w:b w:val="1"/>
          <w:bCs w:val="1"/>
          <w:rtl w:val="0"/>
        </w:rPr>
        <w:t xml:space="preserve">第4条（無償修正回数）</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乙は、成果物の初稿提出後、甲からの修正依頼に対して合計______回まで無償で対応するものとする。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前項の回数を超える修正依頼については、有償対応とすることができる。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修正回数は、一度の依頼において複数箇所の修正が含まれている場合であっても、乙が一括して対応する場合には1回として数えるものとする。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3fienr9xm5y" w:id="5"/>
      <w:bookmarkEnd w:id="5"/>
      <w:r w:rsidDel="00000000" w:rsidR="00000000" w:rsidRPr="00000000">
        <w:rPr>
          <w:rFonts w:ascii="Arial Unicode MS" w:cs="Arial Unicode MS" w:eastAsia="Arial Unicode MS" w:hAnsi="Arial Unicode MS"/>
          <w:b w:val="1"/>
          <w:bCs w:val="1"/>
          <w:rtl w:val="0"/>
        </w:rPr>
        <w:t xml:space="preserve">第5条（追加費用）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無償修正回数を超える修正については、甲は乙に対し追加費用を支払うものとする。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追加費用の金額は、次のいずれかによるものとする。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（1）1回あたり________円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（2）作業時間1時間あたり________円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（3）甲乙協議により別途定める金額</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pzsjgywzs6p" w:id="6"/>
      <w:bookmarkEnd w:id="6"/>
      <w:r w:rsidDel="00000000" w:rsidR="00000000" w:rsidRPr="00000000">
        <w:rPr>
          <w:rFonts w:ascii="Arial Unicode MS" w:cs="Arial Unicode MS" w:eastAsia="Arial Unicode MS" w:hAnsi="Arial Unicode MS"/>
          <w:b w:val="1"/>
          <w:bCs w:val="1"/>
          <w:rtl w:val="0"/>
        </w:rPr>
        <w:t xml:space="preserve">第6条（大幅修正）</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次の各号に該当する場合は、修正ではなく追加業務として取り扱うことができる。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（1）デザインコンセプトの全面変更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（2）構成又はレイアウトの全面変更</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（3）当初の制作範囲を超える機能又は内容の追加</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（4）納品直前又は納品後に行われる大規模な変更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（5）その他乙が合理的に大幅修正と判断する変更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前項の場合、乙は追加費用及び納期変更を甲に求めることができる。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nhrd57mmnte" w:id="7"/>
      <w:bookmarkEnd w:id="7"/>
      <w:r w:rsidDel="00000000" w:rsidR="00000000" w:rsidRPr="00000000">
        <w:rPr>
          <w:rFonts w:ascii="Arial Unicode MS" w:cs="Arial Unicode MS" w:eastAsia="Arial Unicode MS" w:hAnsi="Arial Unicode MS"/>
          <w:b w:val="1"/>
          <w:bCs w:val="1"/>
          <w:rtl w:val="0"/>
        </w:rPr>
        <w:t xml:space="preserve">第7条（修正依頼期限）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甲は、成果物受領後______日以内に修正の有無を乙へ通知するものとする。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前項の期間内に甲から連絡がない場合、成果物は承認されたものとみなすことができる。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fe1ynogd22m" w:id="8"/>
      <w:bookmarkEnd w:id="8"/>
      <w:r w:rsidDel="00000000" w:rsidR="00000000" w:rsidRPr="00000000">
        <w:rPr>
          <w:rFonts w:ascii="Arial Unicode MS" w:cs="Arial Unicode MS" w:eastAsia="Arial Unicode MS" w:hAnsi="Arial Unicode MS"/>
          <w:b w:val="1"/>
          <w:bCs w:val="1"/>
          <w:rtl w:val="0"/>
        </w:rPr>
        <w:t xml:space="preserve">第8条（納品後の対応）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成果物の納品完了後に甲から修正依頼があった場合、乙は対応義務を負わず、対応する場合は別途費用及び納期を定めるものとする。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qjoewlya6qs"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5qcljhf7x1m" w:id="10"/>
      <w:bookmarkEnd w:id="10"/>
      <w:r w:rsidDel="00000000" w:rsidR="00000000" w:rsidRPr="00000000">
        <w:rPr>
          <w:rFonts w:ascii="Arial Unicode MS" w:cs="Arial Unicode MS" w:eastAsia="Arial Unicode MS" w:hAnsi="Arial Unicode MS"/>
          <w:b w:val="1"/>
          <w:bCs w:val="1"/>
          <w:rtl w:val="0"/>
        </w:rPr>
        <w:t xml:space="preserve">第10条（確認）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甲及び乙は、本確認書の内容を十分理解した上で確認し、その証として本書を作成する。</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1bqhxka5a28g" w:id="11"/>
      <w:bookmarkEnd w:id="11"/>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iy53i564x5xs" w:id="12"/>
      <w:bookmarkEnd w:id="12"/>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89cdppl5zp7"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w:t>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w9ej9pyrpfix" w:id="14"/>
      <w:bookmarkEnd w:id="14"/>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tavnmf7dhxro"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