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bc3i5o6svki" w:id="0"/>
      <w:bookmarkEnd w:id="0"/>
      <w:r w:rsidDel="00000000" w:rsidR="00000000" w:rsidRPr="00000000">
        <w:rPr>
          <w:rFonts w:ascii="Arial Unicode MS" w:cs="Arial Unicode MS" w:eastAsia="Arial Unicode MS" w:hAnsi="Arial Unicode MS"/>
          <w:b w:val="1"/>
          <w:bCs w:val="1"/>
          <w:sz w:val="44"/>
          <w:szCs w:val="44"/>
          <w:rtl w:val="0"/>
        </w:rPr>
        <w:t xml:space="preserve">試写会参加規約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試写会参加規約（以下「本規約」といいます。）は、主催者（以下「主催者」といいます。）が開催する映画、ドラマ、映像作品その他コンテンツの試写会（以下「本試写会」といいます。）への参加条件を定めるものです。参加者は、本規約に同意のうえ本試写会へ参加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qst37phnxiof"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本規約は、本試写会の円滑な運営及び参加者の安全確保を目的として、主催者と参加者との間の権利義務関係を定めるものとします。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3hup8og37idm" w:id="2"/>
      <w:bookmarkEnd w:id="2"/>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1．本規約は、本試写会への応募、当選、来場及び参加に関する一切の事項に適用されます。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2．主催者が本試写会に関して別途定める案内、注意事項その他の規定は、本規約の一部を構成するものとします。</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w8wr1viuu39z" w:id="3"/>
      <w:bookmarkEnd w:id="3"/>
      <w:r w:rsidDel="00000000" w:rsidR="00000000" w:rsidRPr="00000000">
        <w:rPr>
          <w:rFonts w:ascii="Arial Unicode MS" w:cs="Arial Unicode MS" w:eastAsia="Arial Unicode MS" w:hAnsi="Arial Unicode MS"/>
          <w:b w:val="1"/>
          <w:bCs w:val="1"/>
          <w:rtl w:val="0"/>
        </w:rPr>
        <w:t xml:space="preserve">第3条（参加資格）</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1．本試写会への参加は、主催者所定の方法により応募し、主催者が当選又は参加を認めた者に限ります。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2．未成年者が参加する場合は、法定代理人の同意を得るものとします。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3．主催者は、参加者が反社会的勢力に該当し、又はこれらと関係を有すると判断した場合、参加を拒否することができます。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36mckpasumd8" w:id="4"/>
      <w:bookmarkEnd w:id="4"/>
      <w:r w:rsidDel="00000000" w:rsidR="00000000" w:rsidRPr="00000000">
        <w:rPr>
          <w:rFonts w:ascii="Arial Unicode MS" w:cs="Arial Unicode MS" w:eastAsia="Arial Unicode MS" w:hAnsi="Arial Unicode MS"/>
          <w:b w:val="1"/>
          <w:bCs w:val="1"/>
          <w:rtl w:val="0"/>
        </w:rPr>
        <w:t xml:space="preserve">第4条（参加権の取扱い）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1．参加者は、当選資格又は参加資格を第三者へ譲渡、転売、貸与又は換金してはなりません。</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2．主催者は、前項に違反したと認めた場合、当選又は参加資格を取り消すことができます。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3．転売サイトその他を通じて取得した参加資格について、主催者は一切の責任を負いません。</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1c7b6a2jnf9z" w:id="5"/>
      <w:bookmarkEnd w:id="5"/>
      <w:r w:rsidDel="00000000" w:rsidR="00000000" w:rsidRPr="00000000">
        <w:rPr>
          <w:rFonts w:ascii="Arial Unicode MS" w:cs="Arial Unicode MS" w:eastAsia="Arial Unicode MS" w:hAnsi="Arial Unicode MS"/>
          <w:b w:val="1"/>
          <w:bCs w:val="1"/>
          <w:rtl w:val="0"/>
        </w:rPr>
        <w:t xml:space="preserve">第5条（入場及び本人確認）</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1．主催者は、必要に応じて本人確認書類の提示を求めることがあります。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2．参加者が本人確認に応じない場合又は応募情報と相違がある場合、主催者は入場をお断りすることができます。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3．会場の定員、安全管理その他運営上の理由により、入場を制限する場合があります。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7vnihz3fz6dg" w:id="6"/>
      <w:bookmarkEnd w:id="6"/>
      <w:r w:rsidDel="00000000" w:rsidR="00000000" w:rsidRPr="00000000">
        <w:rPr>
          <w:rFonts w:ascii="Arial Unicode MS" w:cs="Arial Unicode MS" w:eastAsia="Arial Unicode MS" w:hAnsi="Arial Unicode MS"/>
          <w:b w:val="1"/>
          <w:bCs w:val="1"/>
          <w:rtl w:val="0"/>
        </w:rPr>
        <w:t xml:space="preserve">第6条（禁止事項）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参加者は、本試写会において次の各号に定める行為を行ってはなりません。</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（1）映像、音声、写真その他の無断撮影、録音又は録画</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（2）上映内容をSNS、ブログ、動画配信サービスその他の媒体へ公開する行為</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（3）作品の内容、結末、演出その他未公開情報を第三者へ漏えいする行為</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（4）会場内での営業活動、勧誘活動又は政治・宗教活動</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（5）他の参加者、出演者又はスタッフに対する迷惑行為</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（6）法令、公序良俗又は本規約に違反する行為</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（7）主催者が不適切と判断する行為</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lbka0zy4zj0r"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1．参加者は、本試写会において知り得た未公開情報、上映内容、制作情報その他主催者が公表前であると判断する情報を秘密として取り扱うものとします。</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2．参加者は、主催者の事前承諾なく、前項の情報を第三者へ開示又は漏えいしてはなりません。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3．本条の義務は、本試写会終了後も継続するものとします。</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lloi5vau6p8j" w:id="8"/>
      <w:bookmarkEnd w:id="8"/>
      <w:r w:rsidDel="00000000" w:rsidR="00000000" w:rsidRPr="00000000">
        <w:rPr>
          <w:rFonts w:ascii="Arial Unicode MS" w:cs="Arial Unicode MS" w:eastAsia="Arial Unicode MS" w:hAnsi="Arial Unicode MS"/>
          <w:b w:val="1"/>
          <w:bCs w:val="1"/>
          <w:rtl w:val="0"/>
        </w:rPr>
        <w:t xml:space="preserve">第8条（アンケート及び意見提供）</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1．主催者は、参加者に対しアンケート、感想その他意見の提供を依頼する場合があります。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2．参加者が提供した意見、提案、感想その他の情報について、主催者は無償で利用できるものとします。</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3．参加者は、前項の利用について著作者人格権その他の権利を行使しないものとします。</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l1ypnmqkkzzu" w:id="9"/>
      <w:bookmarkEnd w:id="9"/>
      <w:r w:rsidDel="00000000" w:rsidR="00000000" w:rsidRPr="00000000">
        <w:rPr>
          <w:rFonts w:ascii="Arial Unicode MS" w:cs="Arial Unicode MS" w:eastAsia="Arial Unicode MS" w:hAnsi="Arial Unicode MS"/>
          <w:b w:val="1"/>
          <w:bCs w:val="1"/>
          <w:rtl w:val="0"/>
        </w:rPr>
        <w:t xml:space="preserve">第9条（撮影及び広報利用）</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1．主催者は、本試写会の様子を撮影又は録画することがあります。</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参加者は、自己の肖像、音声、発言その他の情報が、主催者又は主催者が許諾した第三者により、広告、広報、報道、SNS、ウェブサイト、映像作品その他の媒体で無償利用される場合があることに同意します。</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3．参加者は、前項の利用について異議を申し立てないものとします。</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4332jt41omg2" w:id="10"/>
      <w:bookmarkEnd w:id="10"/>
      <w:r w:rsidDel="00000000" w:rsidR="00000000" w:rsidRPr="00000000">
        <w:rPr>
          <w:rFonts w:ascii="Arial Unicode MS" w:cs="Arial Unicode MS" w:eastAsia="Arial Unicode MS" w:hAnsi="Arial Unicode MS"/>
          <w:b w:val="1"/>
          <w:bCs w:val="1"/>
          <w:rtl w:val="0"/>
        </w:rPr>
        <w:t xml:space="preserve">第10条（健康管理及び安全確保）</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1．参加者は、自らの責任において健康状態を管理し、本試写会へ参加するものとします。</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2．主催者は、参加者の体調不良、負傷その他事故について、主催者に故意又は重大な過失がある場合を除き責任を負いません。</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3．参加者は、主催者及び会場スタッフの指示に従うものとします。</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r2gd5up4sj46" w:id="11"/>
      <w:bookmarkEnd w:id="11"/>
      <w:r w:rsidDel="00000000" w:rsidR="00000000" w:rsidRPr="00000000">
        <w:rPr>
          <w:rFonts w:ascii="Arial Unicode MS" w:cs="Arial Unicode MS" w:eastAsia="Arial Unicode MS" w:hAnsi="Arial Unicode MS"/>
          <w:b w:val="1"/>
          <w:bCs w:val="1"/>
          <w:rtl w:val="0"/>
        </w:rPr>
        <w:t xml:space="preserve">第11条（試写会の変更又は中止）</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1．主催者は、天災地変、感染症の流行、会場都合、出演者都合、システム障害その他やむを得ない事由により、本試写会を変更、中断又は中止することができます。</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2．前項の場合において、主催者は参加者に生じた交通費、宿泊費その他の損害について責任を負いません。</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bl92jwkgy661" w:id="12"/>
      <w:bookmarkEnd w:id="12"/>
      <w:r w:rsidDel="00000000" w:rsidR="00000000" w:rsidRPr="00000000">
        <w:rPr>
          <w:rFonts w:ascii="Arial Unicode MS" w:cs="Arial Unicode MS" w:eastAsia="Arial Unicode MS" w:hAnsi="Arial Unicode MS"/>
          <w:b w:val="1"/>
          <w:bCs w:val="1"/>
          <w:rtl w:val="0"/>
        </w:rPr>
        <w:t xml:space="preserve">第12条（免責事項）</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1．主催者は、本試写会の内容、上映作品又はイベント内容について特定の満足度、品質又は成果を保証するものではありません。</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2．参加者間又は第三者との間で生じた紛争については、参加者自身の責任と費用において解決するものとします。</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3．主催者の責任が認められる場合であっても、主催者の故意又は重大な過失による場合を除き、直接かつ通常の損害に限り責任を負うものとします。</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zh04o9gbuqxg"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参加者が本規約に違反し、主催者又は第三者に損害を与えた場合、当該参加者はその損害を賠償しなければなりません。</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pPr>
      <w:bookmarkStart w:colFirst="0" w:colLast="0" w:name="_21ts6bmpn0cf" w:id="14"/>
      <w:bookmarkEnd w:id="14"/>
      <w:r w:rsidDel="00000000" w:rsidR="00000000" w:rsidRPr="00000000">
        <w:rPr>
          <w:rFonts w:ascii="Arial Unicode MS" w:cs="Arial Unicode MS" w:eastAsia="Arial Unicode MS" w:hAnsi="Arial Unicode MS"/>
          <w:b w:val="1"/>
          <w:bCs w:val="1"/>
          <w:rtl w:val="0"/>
        </w:rPr>
        <w:t xml:space="preserve">第14条（規約の変更）</w:t>
      </w: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主催者は、必要と判断した場合、本規約を変更することができます。変更後の規約は、主催者が適切と判断する方法により公表した時点から効力を生じるものとします。</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92ueib5u73fb" w:id="15"/>
      <w:bookmarkEnd w:id="15"/>
      <w:r w:rsidDel="00000000" w:rsidR="00000000" w:rsidRPr="00000000">
        <w:rPr>
          <w:rFonts w:ascii="Arial Unicode MS" w:cs="Arial Unicode MS" w:eastAsia="Arial Unicode MS" w:hAnsi="Arial Unicode MS"/>
          <w:b w:val="1"/>
          <w:bCs w:val="1"/>
          <w:rtl w:val="0"/>
        </w:rPr>
        <w:t xml:space="preserve">第15条（準拠法及び管轄）</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1．本規約は日本法に準拠し、これに従って解釈されるものとします。</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2．本規約又は本試写会に関して紛争が生じた場合、主催者の本店所在地を管轄する地方裁判所を第一審の専属的合意管轄裁判所とします。</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制定日：令和○年○月○日</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主催者名：＿＿＿＿＿＿＿＿＿＿＿＿</w:t>
      </w:r>
    </w:p>
    <w:p w:rsidR="00000000" w:rsidDel="00000000" w:rsidP="00000000" w:rsidRDefault="00000000" w:rsidRPr="00000000" w14:paraId="0000004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