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zt47vulk3g3" w:id="0"/>
      <w:bookmarkEnd w:id="0"/>
      <w:r w:rsidDel="00000000" w:rsidR="00000000" w:rsidRPr="00000000">
        <w:rPr>
          <w:rFonts w:ascii="Arial Unicode MS" w:cs="Arial Unicode MS" w:eastAsia="Arial Unicode MS" w:hAnsi="Arial Unicode MS"/>
          <w:b w:val="1"/>
          <w:bCs w:val="1"/>
          <w:sz w:val="44"/>
          <w:szCs w:val="44"/>
          <w:rtl w:val="0"/>
        </w:rPr>
        <w:t xml:space="preserve">シミュレーションゴルフ利用規約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ミュレーションゴルフ施設（以下「当施設」といいます。）は、利用者が安全かつ快適に施設を利用できるよう、本利用規約（以下「本規約」といいます。）を定めます。利用者は、本規約に同意のうえ当施設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foqqeqdje3v"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本規約は、当施設が提供するシミュレーションゴルフ設備、打席、レッスン、会員サービスその他関連サービスの利用に適用されます。</w:t>
      </w:r>
    </w:p>
    <w:p w:rsidR="00000000" w:rsidDel="00000000" w:rsidP="00000000" w:rsidRDefault="00000000" w:rsidRPr="00000000" w14:paraId="0000000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当施設が別途定める利用案内、注意事項、予約ルール等は、本規約の一部を構成します。</w:t>
      </w:r>
    </w:p>
    <w:p w:rsidR="00000000" w:rsidDel="00000000" w:rsidP="00000000" w:rsidRDefault="00000000" w:rsidRPr="00000000" w14:paraId="0000000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利用者は、本規約および施設内ルールを遵守するものとします。</w:t>
      </w:r>
    </w:p>
    <w:p w:rsidR="00000000" w:rsidDel="00000000" w:rsidP="00000000" w:rsidRDefault="00000000" w:rsidRPr="00000000" w14:paraId="0000000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pPr>
      <w:bookmarkStart w:colFirst="0" w:colLast="0" w:name="_f2p63382lwwn" w:id="2"/>
      <w:bookmarkEnd w:id="2"/>
      <w:r w:rsidDel="00000000" w:rsidR="00000000" w:rsidRPr="00000000">
        <w:rPr>
          <w:rFonts w:ascii="Arial Unicode MS" w:cs="Arial Unicode MS" w:eastAsia="Arial Unicode MS" w:hAnsi="Arial Unicode MS"/>
          <w:b w:val="1"/>
          <w:bCs w:val="1"/>
          <w:rtl w:val="0"/>
        </w:rPr>
        <w:t xml:space="preserve">第2条（利用資格）</w:t>
      </w:r>
      <w:r w:rsidDel="00000000" w:rsidR="00000000" w:rsidRPr="00000000">
        <w:rPr>
          <w:rtl w:val="0"/>
        </w:rPr>
      </w:r>
    </w:p>
    <w:p w:rsidR="00000000" w:rsidDel="00000000" w:rsidP="00000000" w:rsidRDefault="00000000" w:rsidRPr="00000000" w14:paraId="0000000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当施設は、本規約に同意した者に利用資格を付与します。</w:t>
      </w:r>
    </w:p>
    <w:p w:rsidR="00000000" w:rsidDel="00000000" w:rsidP="00000000" w:rsidRDefault="00000000" w:rsidRPr="00000000" w14:paraId="0000000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未成年者は、法定代理人の同意を得たうえで利用するものとします。</w:t>
      </w:r>
    </w:p>
    <w:p w:rsidR="00000000" w:rsidDel="00000000" w:rsidP="00000000" w:rsidRDefault="00000000" w:rsidRPr="00000000" w14:paraId="0000000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次の各号に該当する者は利用できません。</w:t>
        <w:br w:type="textWrapping"/>
        <w:t xml:space="preserve">（1）暴力団その他反社会的勢力に属する者</w:t>
        <w:br w:type="textWrapping"/>
        <w:t xml:space="preserve">（2）泥酔状態その他正常な利用が困難な者</w:t>
        <w:br w:type="textWrapping"/>
        <w:t xml:space="preserve">（3）施設運営上不適切と当施設が判断した者</w:t>
        <w:br w:type="textWrapping"/>
        <w:t xml:space="preserve">（4）健康状態等により安全な利用が困難な者</w:t>
      </w:r>
    </w:p>
    <w:p w:rsidR="00000000" w:rsidDel="00000000" w:rsidP="00000000" w:rsidRDefault="00000000" w:rsidRPr="00000000" w14:paraId="0000000E">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v366fpexqbev" w:id="3"/>
      <w:bookmarkEnd w:id="3"/>
      <w:r w:rsidDel="00000000" w:rsidR="00000000" w:rsidRPr="00000000">
        <w:rPr>
          <w:rFonts w:ascii="Arial Unicode MS" w:cs="Arial Unicode MS" w:eastAsia="Arial Unicode MS" w:hAnsi="Arial Unicode MS"/>
          <w:b w:val="1"/>
          <w:bCs w:val="1"/>
          <w:rtl w:val="0"/>
        </w:rPr>
        <w:t xml:space="preserve">第3条（会員登録）</w:t>
      </w:r>
    </w:p>
    <w:p w:rsidR="00000000" w:rsidDel="00000000" w:rsidP="00000000" w:rsidRDefault="00000000" w:rsidRPr="00000000" w14:paraId="00000010">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会員制サービスを利用する場合、利用者は正確な情報を登録しなければなりません。</w:t>
      </w:r>
    </w:p>
    <w:p w:rsidR="00000000" w:rsidDel="00000000" w:rsidP="00000000" w:rsidRDefault="00000000" w:rsidRPr="00000000" w14:paraId="00000011">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登録内容に変更が生じた場合、利用者は速やかに変更手続きを行うものとします。</w:t>
      </w:r>
    </w:p>
    <w:p w:rsidR="00000000" w:rsidDel="00000000" w:rsidP="00000000" w:rsidRDefault="00000000" w:rsidRPr="00000000" w14:paraId="00000012">
      <w:pPr>
        <w:numPr>
          <w:ilvl w:val="0"/>
          <w:numId w:val="1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登録情報に虚偽があった場合、当施設は会員資格を停止または取り消すことができます。</w:t>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52xjht7pyul0" w:id="4"/>
      <w:bookmarkEnd w:id="4"/>
      <w:r w:rsidDel="00000000" w:rsidR="00000000" w:rsidRPr="00000000">
        <w:rPr>
          <w:rFonts w:ascii="Arial Unicode MS" w:cs="Arial Unicode MS" w:eastAsia="Arial Unicode MS" w:hAnsi="Arial Unicode MS"/>
          <w:b w:val="1"/>
          <w:bCs w:val="1"/>
          <w:rtl w:val="0"/>
        </w:rPr>
        <w:t xml:space="preserve">第4条（予約および利用時間）</w:t>
      </w:r>
    </w:p>
    <w:p w:rsidR="00000000" w:rsidDel="00000000" w:rsidP="00000000" w:rsidRDefault="00000000" w:rsidRPr="00000000" w14:paraId="00000014">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利用者は当施設所定の方法により予約を行うものとします。</w:t>
      </w:r>
    </w:p>
    <w:p w:rsidR="00000000" w:rsidDel="00000000" w:rsidP="00000000" w:rsidRDefault="00000000" w:rsidRPr="00000000" w14:paraId="00000015">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利用時間には準備、片付けおよび退出時間を含みます。</w:t>
      </w:r>
    </w:p>
    <w:p w:rsidR="00000000" w:rsidDel="00000000" w:rsidP="00000000" w:rsidRDefault="00000000" w:rsidRPr="00000000" w14:paraId="00000016">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利用時間を超過した場合、当施設は追加料金を請求できるものとします。</w:t>
      </w:r>
    </w:p>
    <w:p w:rsidR="00000000" w:rsidDel="00000000" w:rsidP="00000000" w:rsidRDefault="00000000" w:rsidRPr="00000000" w14:paraId="00000017">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当施設は設備点検、イベント開催その他の理由により利用時間を変更することがあります。</w:t>
      </w:r>
    </w:p>
    <w:p w:rsidR="00000000" w:rsidDel="00000000" w:rsidP="00000000" w:rsidRDefault="00000000" w:rsidRPr="00000000" w14:paraId="00000018">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rqmidc7i9p99"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A">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利用料金は当施設が別途定める料金表によります。</w:t>
      </w:r>
    </w:p>
    <w:p w:rsidR="00000000" w:rsidDel="00000000" w:rsidP="00000000" w:rsidRDefault="00000000" w:rsidRPr="00000000" w14:paraId="0000001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利用者は指定された方法により料金を支払うものとします。</w:t>
      </w:r>
    </w:p>
    <w:p w:rsidR="00000000" w:rsidDel="00000000" w:rsidP="00000000" w:rsidRDefault="00000000" w:rsidRPr="00000000" w14:paraId="0000001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一度支払われた料金は、法令上返金が必要な場合を除き返金されません。</w:t>
      </w:r>
    </w:p>
    <w:p w:rsidR="00000000" w:rsidDel="00000000" w:rsidP="00000000" w:rsidRDefault="00000000" w:rsidRPr="00000000" w14:paraId="0000001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当施設は料金体系を変更することができます。</w:t>
      </w:r>
    </w:p>
    <w:p w:rsidR="00000000" w:rsidDel="00000000" w:rsidP="00000000" w:rsidRDefault="00000000" w:rsidRPr="00000000" w14:paraId="0000001E">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3seai1q8rtss" w:id="6"/>
      <w:bookmarkEnd w:id="6"/>
      <w:r w:rsidDel="00000000" w:rsidR="00000000" w:rsidRPr="00000000">
        <w:rPr>
          <w:rFonts w:ascii="Arial Unicode MS" w:cs="Arial Unicode MS" w:eastAsia="Arial Unicode MS" w:hAnsi="Arial Unicode MS"/>
          <w:b w:val="1"/>
          <w:bCs w:val="1"/>
          <w:rtl w:val="0"/>
        </w:rPr>
        <w:t xml:space="preserve">第6条（キャンセル）</w:t>
      </w:r>
    </w:p>
    <w:p w:rsidR="00000000" w:rsidDel="00000000" w:rsidP="00000000" w:rsidRDefault="00000000" w:rsidRPr="00000000" w14:paraId="00000020">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利用者が予約をキャンセルする場合は、当施設所定の方法で手続を行うものとします。</w:t>
      </w:r>
    </w:p>
    <w:p w:rsidR="00000000" w:rsidDel="00000000" w:rsidP="00000000" w:rsidRDefault="00000000" w:rsidRPr="00000000" w14:paraId="00000021">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キャンセル期限を過ぎた場合は、キャンセル料が発生することがあります。</w:t>
      </w:r>
    </w:p>
    <w:p w:rsidR="00000000" w:rsidDel="00000000" w:rsidP="00000000" w:rsidRDefault="00000000" w:rsidRPr="00000000" w14:paraId="00000022">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無断キャンセルが繰り返された場合、当施設は予約制限その他必要な措置を講じることができます。</w:t>
      </w:r>
    </w:p>
    <w:p w:rsidR="00000000" w:rsidDel="00000000" w:rsidP="00000000" w:rsidRDefault="00000000" w:rsidRPr="00000000" w14:paraId="00000023">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964dhmhuvpo2" w:id="7"/>
      <w:bookmarkEnd w:id="7"/>
      <w:r w:rsidDel="00000000" w:rsidR="00000000" w:rsidRPr="00000000">
        <w:rPr>
          <w:rFonts w:ascii="Arial Unicode MS" w:cs="Arial Unicode MS" w:eastAsia="Arial Unicode MS" w:hAnsi="Arial Unicode MS"/>
          <w:b w:val="1"/>
          <w:bCs w:val="1"/>
          <w:rtl w:val="0"/>
        </w:rPr>
        <w:t xml:space="preserve">第7条（施設利用上の遵守事項）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利用者は次の事項を遵守しなければなりません。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（1）スタッフの指示に従うこと</w:t>
        <w:br w:type="textWrapping"/>
        <w:t xml:space="preserve">（2）指定された打席以外でスイングを行わないこと</w:t>
        <w:br w:type="textWrapping"/>
        <w:t xml:space="preserve">（3）他の利用者の安全を妨げないこと</w:t>
        <w:br w:type="textWrapping"/>
        <w:t xml:space="preserve">（4）設備・備品を適切に使用すること</w:t>
        <w:br w:type="textWrapping"/>
        <w:t xml:space="preserve">（5）飲酒後の危険な利用を行わないこと</w:t>
        <w:br w:type="textWrapping"/>
        <w:t xml:space="preserve">（6）施設内での営業活動、勧誘行為を行わないこと</w:t>
        <w:br w:type="textWrapping"/>
        <w:t xml:space="preserve">（7）法令、公序良俗に反する行為を行わないこと</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2xdsjwd5ri9m" w:id="8"/>
      <w:bookmarkEnd w:id="8"/>
      <w:r w:rsidDel="00000000" w:rsidR="00000000" w:rsidRPr="00000000">
        <w:rPr>
          <w:rFonts w:ascii="Arial Unicode MS" w:cs="Arial Unicode MS" w:eastAsia="Arial Unicode MS" w:hAnsi="Arial Unicode MS"/>
          <w:b w:val="1"/>
          <w:bCs w:val="1"/>
          <w:rtl w:val="0"/>
        </w:rPr>
        <w:t xml:space="preserve">第8条（安全管理）</w:t>
      </w:r>
    </w:p>
    <w:p w:rsidR="00000000" w:rsidDel="00000000" w:rsidP="00000000" w:rsidRDefault="00000000" w:rsidRPr="00000000" w14:paraId="0000002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利用者は自己の責任において安全を確保しながら施設を利用するものとします。</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スイング時は周囲の安全確認を行わなければなりません。</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利用者は自身の健康状態を考慮し、無理な利用を行わないものとします。</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当施設は安全確保のため必要な指示を行うことができます。</w:t>
      </w:r>
    </w:p>
    <w:p w:rsidR="00000000" w:rsidDel="00000000" w:rsidP="00000000" w:rsidRDefault="00000000" w:rsidRPr="00000000" w14:paraId="0000002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2ne0dek5x27j" w:id="9"/>
      <w:bookmarkEnd w:id="9"/>
      <w:r w:rsidDel="00000000" w:rsidR="00000000" w:rsidRPr="00000000">
        <w:rPr>
          <w:rFonts w:ascii="Arial Unicode MS" w:cs="Arial Unicode MS" w:eastAsia="Arial Unicode MS" w:hAnsi="Arial Unicode MS"/>
          <w:b w:val="1"/>
          <w:bCs w:val="1"/>
          <w:rtl w:val="0"/>
        </w:rPr>
        <w:t xml:space="preserve">第9条（シミュレーターおよび設備の利用）</w:t>
      </w:r>
    </w:p>
    <w:p w:rsidR="00000000" w:rsidDel="00000000" w:rsidP="00000000" w:rsidRDefault="00000000" w:rsidRPr="00000000" w14:paraId="0000002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利用者はシミュレーションゴルフ機器の操作方法を理解したうえで利用するものとします。</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利用者による故意または重大な過失により設備が破損した場合、当施設は修理費用等を請求することができます。</w:t>
      </w:r>
    </w:p>
    <w:p w:rsidR="00000000" w:rsidDel="00000000" w:rsidP="00000000" w:rsidRDefault="00000000" w:rsidRPr="00000000" w14:paraId="0000003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当施設は設備の不具合、保守点検その他の理由により一部設備の利用を停止することがあります。</w:t>
      </w:r>
    </w:p>
    <w:p w:rsidR="00000000" w:rsidDel="00000000" w:rsidP="00000000" w:rsidRDefault="00000000" w:rsidRPr="00000000" w14:paraId="0000003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5lnsbf24gaek" w:id="10"/>
      <w:bookmarkEnd w:id="10"/>
      <w:r w:rsidDel="00000000" w:rsidR="00000000" w:rsidRPr="00000000">
        <w:rPr>
          <w:rFonts w:ascii="Arial Unicode MS" w:cs="Arial Unicode MS" w:eastAsia="Arial Unicode MS" w:hAnsi="Arial Unicode MS"/>
          <w:b w:val="1"/>
          <w:bCs w:val="1"/>
          <w:rtl w:val="0"/>
        </w:rPr>
        <w:t xml:space="preserve">第10条（レッスンサービス）</w:t>
      </w:r>
    </w:p>
    <w:p w:rsidR="00000000" w:rsidDel="00000000" w:rsidP="00000000" w:rsidRDefault="00000000" w:rsidRPr="00000000" w14:paraId="00000034">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当施設が提供するレッスンは技術向上を保証するものではありません。</w:t>
      </w:r>
    </w:p>
    <w:p w:rsidR="00000000" w:rsidDel="00000000" w:rsidP="00000000" w:rsidRDefault="00000000" w:rsidRPr="00000000" w14:paraId="00000035">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利用者はインストラクターの指導に従うものとします。</w:t>
      </w:r>
    </w:p>
    <w:p w:rsidR="00000000" w:rsidDel="00000000" w:rsidP="00000000" w:rsidRDefault="00000000" w:rsidRPr="00000000" w14:paraId="0000003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レッスン内容および担当者は変更される場合があります。</w:t>
      </w:r>
    </w:p>
    <w:p w:rsidR="00000000" w:rsidDel="00000000" w:rsidP="00000000" w:rsidRDefault="00000000" w:rsidRPr="00000000" w14:paraId="00000037">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pjwr8nfu3e33"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（1）設備の破壊または毀損行為</w:t>
        <w:br w:type="textWrapping"/>
        <w:t xml:space="preserve">（2）他の利用者への迷惑行為、威圧行為または嫌がらせ行為</w:t>
        <w:br w:type="textWrapping"/>
        <w:t xml:space="preserve">（3）施設運営を妨害する行為</w:t>
        <w:br w:type="textWrapping"/>
        <w:t xml:space="preserve">（4）会員資格の貸与または譲渡</w:t>
        <w:br w:type="textWrapping"/>
        <w:t xml:space="preserve">（5）不正予約または不正利用</w:t>
        <w:br w:type="textWrapping"/>
        <w:t xml:space="preserve">（6）録画・配信等を無断で行う行為</w:t>
        <w:br w:type="textWrapping"/>
        <w:t xml:space="preserve">（7）法令または公序良俗に反する行為</w:t>
        <w:br w:type="textWrapping"/>
        <w:t xml:space="preserve">（8）その他当施設が不適切と判断する行為</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raggaypr0qxk"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3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当施設が提供するプログラム、映像、コンテンツ、システムその他一切の知的財産権は当施設または正当な権利者に帰属します。</w:t>
      </w:r>
    </w:p>
    <w:p w:rsidR="00000000" w:rsidDel="00000000" w:rsidP="00000000" w:rsidRDefault="00000000" w:rsidRPr="00000000" w14:paraId="0000003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利用者は当施設の事前承諾なく、これらを複製、転載、改変その他利用してはなりません。</w:t>
      </w:r>
    </w:p>
    <w:p w:rsidR="00000000" w:rsidDel="00000000" w:rsidP="00000000" w:rsidRDefault="00000000" w:rsidRPr="00000000" w14:paraId="0000003F">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7wzpmdoq9z87"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4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当施設は利用者の個人情報を適切に管理します。</w:t>
      </w:r>
    </w:p>
    <w:p w:rsidR="00000000" w:rsidDel="00000000" w:rsidP="00000000" w:rsidRDefault="00000000" w:rsidRPr="00000000" w14:paraId="0000004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個人情報の取扱いについては別途定めるプライバシーポリシーによるものとします。</w:t>
      </w:r>
    </w:p>
    <w:p w:rsidR="00000000" w:rsidDel="00000000" w:rsidP="00000000" w:rsidRDefault="00000000" w:rsidRPr="00000000" w14:paraId="0000004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4ia5k1mr3nqw" w:id="14"/>
      <w:bookmarkEnd w:id="14"/>
      <w:r w:rsidDel="00000000" w:rsidR="00000000" w:rsidRPr="00000000">
        <w:rPr>
          <w:rFonts w:ascii="Arial Unicode MS" w:cs="Arial Unicode MS" w:eastAsia="Arial Unicode MS" w:hAnsi="Arial Unicode MS"/>
          <w:b w:val="1"/>
          <w:bCs w:val="1"/>
          <w:rtl w:val="0"/>
        </w:rPr>
        <w:t xml:space="preserve">第14条（利用停止および会員資格取消）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当施設は利用者が次の各号のいずれかに該当した場合、事前通知なく利用停止または会員資格取消を行うことができます。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br w:type="textWrapping"/>
        <w:t xml:space="preserve">（2）料金支払を怠った場合</w:t>
        <w:br w:type="textWrapping"/>
        <w:t xml:space="preserve">（3）登録情報に虚偽があった場合</w:t>
        <w:br w:type="textWrapping"/>
        <w:t xml:space="preserve">（4）施設運営に重大な支障を及ぼした場合</w:t>
        <w:br w:type="textWrapping"/>
        <w:t xml:space="preserve">（5）その他当施設が不適切と判断した場合</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njnug5rig5lw" w:id="15"/>
      <w:bookmarkEnd w:id="15"/>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4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当施設内における盗難、紛失その他の事故について、当施設の故意または重大な過失がある場合を除き責任を負いません。</w:t>
      </w:r>
    </w:p>
    <w:p w:rsidR="00000000" w:rsidDel="00000000" w:rsidP="00000000" w:rsidRDefault="00000000" w:rsidRPr="00000000" w14:paraId="0000004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利用者同士のトラブルについて、当施設は責任を負いません。</w:t>
      </w:r>
    </w:p>
    <w:p w:rsidR="00000000" w:rsidDel="00000000" w:rsidP="00000000" w:rsidRDefault="00000000" w:rsidRPr="00000000" w14:paraId="0000004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設備故障、通信障害、天災地変その他やむを得ない事由による利用不能について、当施設は責任を負いません。</w:t>
      </w:r>
    </w:p>
    <w:p w:rsidR="00000000" w:rsidDel="00000000" w:rsidP="00000000" w:rsidRDefault="00000000" w:rsidRPr="00000000" w14:paraId="0000004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当施設はスコア向上、競技成績向上その他特定の成果を保証するものではありません。</w:t>
      </w:r>
    </w:p>
    <w:p w:rsidR="00000000" w:rsidDel="00000000" w:rsidP="00000000" w:rsidRDefault="00000000" w:rsidRPr="00000000" w14:paraId="0000004D">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83h6ujsstus5"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F">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利用者が本規約に違反し、当施設または第三者に損害を与えた場合、その損害を賠償しなければなりません。</w:t>
      </w:r>
    </w:p>
    <w:p w:rsidR="00000000" w:rsidDel="00000000" w:rsidP="00000000" w:rsidRDefault="00000000" w:rsidRPr="00000000" w14:paraId="00000050">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当施設の責任が認められる場合であっても、当施設の故意または重過失による場合を除き、利用者が当該利用に関して支払った利用料金を上限とします。</w:t>
      </w:r>
    </w:p>
    <w:p w:rsidR="00000000" w:rsidDel="00000000" w:rsidP="00000000" w:rsidRDefault="00000000" w:rsidRPr="00000000" w14:paraId="00000051">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jzkmcifxfs9o" w:id="17"/>
      <w:bookmarkEnd w:id="17"/>
      <w:r w:rsidDel="00000000" w:rsidR="00000000" w:rsidRPr="00000000">
        <w:rPr>
          <w:rFonts w:ascii="Arial Unicode MS" w:cs="Arial Unicode MS" w:eastAsia="Arial Unicode MS" w:hAnsi="Arial Unicode MS"/>
          <w:b w:val="1"/>
          <w:bCs w:val="1"/>
          <w:rtl w:val="0"/>
        </w:rPr>
        <w:t xml:space="preserve">第17条（サービスの変更・中断・終了）</w:t>
      </w:r>
    </w:p>
    <w:p w:rsidR="00000000" w:rsidDel="00000000" w:rsidP="00000000" w:rsidRDefault="00000000" w:rsidRPr="00000000" w14:paraId="0000005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当施設は、設備保守、システム更新その他必要な場合にサービスを中断することがあります。</w:t>
      </w:r>
    </w:p>
    <w:p w:rsidR="00000000" w:rsidDel="00000000" w:rsidP="00000000" w:rsidRDefault="00000000" w:rsidRPr="00000000" w14:paraId="0000005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当施設は事前通知のうえサービス内容を変更または終了することができます。</w:t>
      </w:r>
    </w:p>
    <w:p w:rsidR="00000000" w:rsidDel="00000000" w:rsidP="00000000" w:rsidRDefault="00000000" w:rsidRPr="00000000" w14:paraId="0000005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bypbmury8bao" w:id="18"/>
      <w:bookmarkEnd w:id="18"/>
      <w:r w:rsidDel="00000000" w:rsidR="00000000" w:rsidRPr="00000000">
        <w:rPr>
          <w:rFonts w:ascii="Arial Unicode MS" w:cs="Arial Unicode MS" w:eastAsia="Arial Unicode MS" w:hAnsi="Arial Unicode MS"/>
          <w:b w:val="1"/>
          <w:bCs w:val="1"/>
          <w:rtl w:val="0"/>
        </w:rPr>
        <w:t xml:space="preserve">第18条（規約の変更）</w:t>
      </w:r>
    </w:p>
    <w:p w:rsidR="00000000" w:rsidDel="00000000" w:rsidP="00000000" w:rsidRDefault="00000000" w:rsidRPr="00000000" w14:paraId="0000005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当施設は必要に応じて本規約を変更することができます。</w:t>
      </w:r>
    </w:p>
    <w:p w:rsidR="00000000" w:rsidDel="00000000" w:rsidP="00000000" w:rsidRDefault="00000000" w:rsidRPr="00000000" w14:paraId="0000005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変更後の規約は施設内掲示、ウェブサイト掲載その他当施設所定の方法により周知した時点から効力を生じるものとします。</w:t>
      </w:r>
    </w:p>
    <w:p w:rsidR="00000000" w:rsidDel="00000000" w:rsidP="00000000" w:rsidRDefault="00000000" w:rsidRPr="00000000" w14:paraId="0000005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aeehoqgsk8zw"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本規約に定めのない事項または本規約の解釈に疑義が生じた場合、当施設と利用者は誠意をもって協議し解決するものとします。</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3ns434vvztij" w:id="20"/>
      <w:bookmarkEnd w:id="20"/>
      <w:r w:rsidDel="00000000" w:rsidR="00000000" w:rsidRPr="00000000">
        <w:rPr>
          <w:rFonts w:ascii="Arial Unicode MS" w:cs="Arial Unicode MS" w:eastAsia="Arial Unicode MS" w:hAnsi="Arial Unicode MS"/>
          <w:b w:val="1"/>
          <w:bCs w:val="1"/>
          <w:rtl w:val="0"/>
        </w:rPr>
        <w:t xml:space="preserve">第20条（準拠法および管轄裁判所）</w:t>
      </w:r>
    </w:p>
    <w:p w:rsidR="00000000" w:rsidDel="00000000" w:rsidP="00000000" w:rsidRDefault="00000000" w:rsidRPr="00000000" w14:paraId="0000005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5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本規約に関して紛争が生じた場合、当施設所在地を管轄する地方裁判所または簡易裁判所を第一審の専属的合意管轄裁判所とします。</w:t>
      </w:r>
    </w:p>
    <w:p w:rsidR="00000000" w:rsidDel="00000000" w:rsidP="00000000" w:rsidRDefault="00000000" w:rsidRPr="00000000" w14:paraId="0000006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6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