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rhdu11jl4a" w:id="0"/>
      <w:bookmarkEnd w:id="0"/>
      <w:r w:rsidDel="00000000" w:rsidR="00000000" w:rsidRPr="00000000">
        <w:rPr>
          <w:rFonts w:ascii="Arial Unicode MS" w:cs="Arial Unicode MS" w:eastAsia="Arial Unicode MS" w:hAnsi="Arial Unicode MS"/>
          <w:b w:val="1"/>
          <w:bCs w:val="1"/>
          <w:sz w:val="44"/>
          <w:szCs w:val="44"/>
          <w:rtl w:val="0"/>
        </w:rPr>
        <w:t xml:space="preserve">既往歴確認書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往歴確認書（以下「本確認書」といいます。）は、事業者が提供するサービス、レッスン、講座、イベント、施設利用その他これらに付随する活動（以下「本サービス」といいます。）への参加にあたり、参加者の健康状態及び既往歴等を確認し、安全管理を行うことを目的として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dv7c79oczfd" w:id="1"/>
      <w:bookmarkEnd w:id="1"/>
      <w:r w:rsidDel="00000000" w:rsidR="00000000" w:rsidRPr="00000000">
        <w:rPr>
          <w:rFonts w:ascii="Arial Unicode MS" w:cs="Arial Unicode MS" w:eastAsia="Arial Unicode MS" w:hAnsi="Arial Unicode MS"/>
          <w:b w:val="1"/>
          <w:bCs w:val="1"/>
          <w:sz w:val="34"/>
          <w:szCs w:val="34"/>
          <w:rtl w:val="0"/>
        </w:rPr>
        <w:t xml:space="preserve">第1条（確認事項）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参加者は、本サービスへの参加に先立ち、自己の健康状態及び既往歴について、事実に基づき正確に申告するものとします。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7ontl5x82kf" w:id="2"/>
      <w:bookmarkEnd w:id="2"/>
      <w:r w:rsidDel="00000000" w:rsidR="00000000" w:rsidRPr="00000000">
        <w:rPr>
          <w:rFonts w:ascii="Arial Unicode MS" w:cs="Arial Unicode MS" w:eastAsia="Arial Unicode MS" w:hAnsi="Arial Unicode MS"/>
          <w:b w:val="1"/>
          <w:bCs w:val="1"/>
          <w:sz w:val="34"/>
          <w:szCs w:val="34"/>
          <w:rtl w:val="0"/>
        </w:rPr>
        <w:t xml:space="preserve">第2条（既往歴等の申告）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参加者は、以下の事項について該当する場合には内容を記載するものとします。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（1）現在治療中の疾病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（2）過去に罹患した重大な疾病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（3）心疾患、高血圧症、脳血管疾患等の循環器系疾患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（4）呼吸器疾患</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（5）整形外科的疾患、骨折、関節障害等</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（6）てんかん、失神等の発作性疾患</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（7）アレルギー疾患</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（8）服用中の医薬品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（9）医師から運動制限等の指示を受けている事項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（10）その他本サービスの安全な利用に影響を及ぼす可能性のある健康上の事項</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mzq0peyxxh2"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参加者は、本確認書提出日時点において、本サービスへの参加に支障を生じさせる重大な健康上の問題がないことを確認します。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817wlzxop4md" w:id="4"/>
      <w:bookmarkEnd w:id="4"/>
      <w:r w:rsidDel="00000000" w:rsidR="00000000" w:rsidRPr="00000000">
        <w:rPr>
          <w:rFonts w:ascii="Arial Unicode MS" w:cs="Arial Unicode MS" w:eastAsia="Arial Unicode MS" w:hAnsi="Arial Unicode MS"/>
          <w:b w:val="1"/>
          <w:bCs w:val="1"/>
          <w:sz w:val="34"/>
          <w:szCs w:val="34"/>
          <w:rtl w:val="0"/>
        </w:rPr>
        <w:t xml:space="preserve">第4条（医師への相談）</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参加者は、自己の健康状態に不安がある場合又は既往歴により本サービスへの参加に影響が生じる可能性がある場合には、事前に医師へ相談し、その判断に従うものとします。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wie1imko3m0" w:id="5"/>
      <w:bookmarkEnd w:id="5"/>
      <w:r w:rsidDel="00000000" w:rsidR="00000000" w:rsidRPr="00000000">
        <w:rPr>
          <w:rFonts w:ascii="Arial Unicode MS" w:cs="Arial Unicode MS" w:eastAsia="Arial Unicode MS" w:hAnsi="Arial Unicode MS"/>
          <w:b w:val="1"/>
          <w:bCs w:val="1"/>
          <w:sz w:val="34"/>
          <w:szCs w:val="34"/>
          <w:rtl w:val="0"/>
        </w:rPr>
        <w:t xml:space="preserve">第5条（申告内容の変更）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参加者は、本確認書提出後に健康状態、既往歴、服薬状況その他重要事項に変更が生じた場合には、速やかに事業者へ通知するものとします。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5n4jvl3okxck" w:id="6"/>
      <w:bookmarkEnd w:id="6"/>
      <w:r w:rsidDel="00000000" w:rsidR="00000000" w:rsidRPr="00000000">
        <w:rPr>
          <w:rFonts w:ascii="Arial Unicode MS" w:cs="Arial Unicode MS" w:eastAsia="Arial Unicode MS" w:hAnsi="Arial Unicode MS"/>
          <w:b w:val="1"/>
          <w:bCs w:val="1"/>
          <w:sz w:val="34"/>
          <w:szCs w:val="34"/>
          <w:rtl w:val="0"/>
        </w:rPr>
        <w:t xml:space="preserve">第6条（参加制限）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事業者は、参加者の健康状態、既往歴又は安全管理上の必要性を踏まえ、本サービスへの参加を制限し、又は参加を中止させることができるものとします。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z6mulyw4ai0t" w:id="7"/>
      <w:bookmarkEnd w:id="7"/>
      <w:r w:rsidDel="00000000" w:rsidR="00000000" w:rsidRPr="00000000">
        <w:rPr>
          <w:rFonts w:ascii="Arial Unicode MS" w:cs="Arial Unicode MS" w:eastAsia="Arial Unicode MS" w:hAnsi="Arial Unicode MS"/>
          <w:b w:val="1"/>
          <w:bCs w:val="1"/>
          <w:sz w:val="34"/>
          <w:szCs w:val="34"/>
          <w:rtl w:val="0"/>
        </w:rPr>
        <w:t xml:space="preserve">第7条（緊急時対応）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参加者は、緊急時において事業者が必要と判断した場合には、医療機関への連絡、救急搬送その他必要な措置を行うことに同意します。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xdu8aiw46g0"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事業者は、本確認書により取得した個人情報及び健康情報について、本サービスの運営、安全管理、緊急時対応その他これらに付随する目的の範囲内で利用するものとします。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1powuhavaj1" w:id="9"/>
      <w:bookmarkEnd w:id="9"/>
      <w:r w:rsidDel="00000000" w:rsidR="00000000" w:rsidRPr="00000000">
        <w:rPr>
          <w:rFonts w:ascii="Arial Unicode MS" w:cs="Arial Unicode MS" w:eastAsia="Arial Unicode MS" w:hAnsi="Arial Unicode MS"/>
          <w:b w:val="1"/>
          <w:bCs w:val="1"/>
          <w:sz w:val="34"/>
          <w:szCs w:val="34"/>
          <w:rtl w:val="0"/>
        </w:rPr>
        <w:t xml:space="preserve">第9条（虚偽申告等）</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参加者が故意又は重大な過失により虚偽の申告を行い、又は重要事項を申告しなかったことにより生じた損害について、事業者は責任を負わないものとします。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r68qku5cepgs" w:id="10"/>
      <w:bookmarkEnd w:id="10"/>
      <w:r w:rsidDel="00000000" w:rsidR="00000000" w:rsidRPr="00000000">
        <w:rPr>
          <w:rFonts w:ascii="Arial Unicode MS" w:cs="Arial Unicode MS" w:eastAsia="Arial Unicode MS" w:hAnsi="Arial Unicode MS"/>
          <w:b w:val="1"/>
          <w:bCs w:val="1"/>
          <w:sz w:val="34"/>
          <w:szCs w:val="34"/>
          <w:rtl w:val="0"/>
        </w:rPr>
        <w:t xml:space="preserve">第10条（確認事項への同意）</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参加者は、本確認書の内容を確認し、自らの責任において本サービスへ参加することに同意します。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ew8s5gng27t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既往歴・健康状態申告欄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生年月日：_______年_______月_______日</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緊急連絡先：____________________________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w:t>
      </w:r>
    </w:p>
    <w:p w:rsidR="00000000" w:rsidDel="00000000" w:rsidP="00000000" w:rsidRDefault="00000000" w:rsidRPr="00000000" w14:paraId="00000032">
      <w:pPr>
        <w:pStyle w:val="Heading4"/>
        <w:keepNext w:val="0"/>
        <w:keepLines w:val="0"/>
        <w:spacing w:after="40" w:before="240" w:lineRule="auto"/>
        <w:rPr>
          <w:b w:val="1"/>
          <w:bCs w:val="1"/>
          <w:color w:val="000000"/>
          <w:sz w:val="22"/>
          <w:szCs w:val="22"/>
        </w:rPr>
      </w:pPr>
      <w:bookmarkStart w:colFirst="0" w:colLast="0" w:name="_p2wr2j7y7rj8" w:id="12"/>
      <w:bookmarkEnd w:id="12"/>
      <w:r w:rsidDel="00000000" w:rsidR="00000000" w:rsidRPr="00000000">
        <w:rPr>
          <w:rFonts w:ascii="Arial Unicode MS" w:cs="Arial Unicode MS" w:eastAsia="Arial Unicode MS" w:hAnsi="Arial Unicode MS"/>
          <w:b w:val="1"/>
          <w:bCs w:val="1"/>
          <w:color w:val="000000"/>
          <w:sz w:val="22"/>
          <w:szCs w:val="22"/>
          <w:rtl w:val="0"/>
        </w:rPr>
        <w:t xml:space="preserve">1. 現在治療中の疾病はありますか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あり（内容：________________________________）</w:t>
      </w:r>
    </w:p>
    <w:p w:rsidR="00000000" w:rsidDel="00000000" w:rsidP="00000000" w:rsidRDefault="00000000" w:rsidRPr="00000000" w14:paraId="00000035">
      <w:pPr>
        <w:pStyle w:val="Heading4"/>
        <w:keepNext w:val="0"/>
        <w:keepLines w:val="0"/>
        <w:spacing w:after="40" w:before="240" w:lineRule="auto"/>
        <w:rPr>
          <w:b w:val="1"/>
          <w:bCs w:val="1"/>
          <w:color w:val="000000"/>
          <w:sz w:val="22"/>
          <w:szCs w:val="22"/>
        </w:rPr>
      </w:pPr>
      <w:bookmarkStart w:colFirst="0" w:colLast="0" w:name="_inf3awwba71t" w:id="13"/>
      <w:bookmarkEnd w:id="13"/>
      <w:r w:rsidDel="00000000" w:rsidR="00000000" w:rsidRPr="00000000">
        <w:rPr>
          <w:rFonts w:ascii="Arial Unicode MS" w:cs="Arial Unicode MS" w:eastAsia="Arial Unicode MS" w:hAnsi="Arial Unicode MS"/>
          <w:b w:val="1"/>
          <w:bCs w:val="1"/>
          <w:color w:val="000000"/>
          <w:sz w:val="22"/>
          <w:szCs w:val="22"/>
          <w:rtl w:val="0"/>
        </w:rPr>
        <w:t xml:space="preserve">2. 現在服用中の薬はありますか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あり（内容：________________________________）</w:t>
      </w:r>
    </w:p>
    <w:p w:rsidR="00000000" w:rsidDel="00000000" w:rsidP="00000000" w:rsidRDefault="00000000" w:rsidRPr="00000000" w14:paraId="00000038">
      <w:pPr>
        <w:pStyle w:val="Heading4"/>
        <w:keepNext w:val="0"/>
        <w:keepLines w:val="0"/>
        <w:spacing w:after="40" w:before="240" w:lineRule="auto"/>
        <w:rPr>
          <w:b w:val="1"/>
          <w:bCs w:val="1"/>
          <w:color w:val="000000"/>
          <w:sz w:val="22"/>
          <w:szCs w:val="22"/>
        </w:rPr>
      </w:pPr>
      <w:bookmarkStart w:colFirst="0" w:colLast="0" w:name="_o29ii5sog1bw" w:id="14"/>
      <w:bookmarkEnd w:id="14"/>
      <w:r w:rsidDel="00000000" w:rsidR="00000000" w:rsidRPr="00000000">
        <w:rPr>
          <w:rFonts w:ascii="Arial Unicode MS" w:cs="Arial Unicode MS" w:eastAsia="Arial Unicode MS" w:hAnsi="Arial Unicode MS"/>
          <w:b w:val="1"/>
          <w:bCs w:val="1"/>
          <w:color w:val="000000"/>
          <w:sz w:val="22"/>
          <w:szCs w:val="22"/>
          <w:rtl w:val="0"/>
        </w:rPr>
        <w:t xml:space="preserve">3. 医師から運動・活動制限を受けていますか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あり（内容：________________________________）</w:t>
      </w:r>
    </w:p>
    <w:p w:rsidR="00000000" w:rsidDel="00000000" w:rsidP="00000000" w:rsidRDefault="00000000" w:rsidRPr="00000000" w14:paraId="0000003B">
      <w:pPr>
        <w:pStyle w:val="Heading4"/>
        <w:keepNext w:val="0"/>
        <w:keepLines w:val="0"/>
        <w:spacing w:after="40" w:before="240" w:lineRule="auto"/>
        <w:rPr>
          <w:b w:val="1"/>
          <w:bCs w:val="1"/>
          <w:color w:val="000000"/>
          <w:sz w:val="22"/>
          <w:szCs w:val="22"/>
        </w:rPr>
      </w:pPr>
      <w:bookmarkStart w:colFirst="0" w:colLast="0" w:name="_5p3pudaej817" w:id="15"/>
      <w:bookmarkEnd w:id="15"/>
      <w:r w:rsidDel="00000000" w:rsidR="00000000" w:rsidRPr="00000000">
        <w:rPr>
          <w:rFonts w:ascii="Arial Unicode MS" w:cs="Arial Unicode MS" w:eastAsia="Arial Unicode MS" w:hAnsi="Arial Unicode MS"/>
          <w:b w:val="1"/>
          <w:bCs w:val="1"/>
          <w:color w:val="000000"/>
          <w:sz w:val="22"/>
          <w:szCs w:val="22"/>
          <w:rtl w:val="0"/>
        </w:rPr>
        <w:t xml:space="preserve">4. 以下の既往歴がありますか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心疾患</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高血圧症</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脳血管疾患</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糖尿病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呼吸器疾患</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てんかん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整形外科的疾患</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重度アレルギー</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その他（____________________________）</w:t>
      </w:r>
    </w:p>
    <w:p w:rsidR="00000000" w:rsidDel="00000000" w:rsidP="00000000" w:rsidRDefault="00000000" w:rsidRPr="00000000" w14:paraId="00000045">
      <w:pPr>
        <w:pStyle w:val="Heading4"/>
        <w:keepNext w:val="0"/>
        <w:keepLines w:val="0"/>
        <w:spacing w:after="40" w:before="240" w:lineRule="auto"/>
        <w:rPr>
          <w:b w:val="1"/>
          <w:bCs w:val="1"/>
          <w:color w:val="000000"/>
          <w:sz w:val="22"/>
          <w:szCs w:val="22"/>
        </w:rPr>
      </w:pPr>
      <w:bookmarkStart w:colFirst="0" w:colLast="0" w:name="_lxlim05kwvzu" w:id="16"/>
      <w:bookmarkEnd w:id="16"/>
      <w:r w:rsidDel="00000000" w:rsidR="00000000" w:rsidRPr="00000000">
        <w:rPr>
          <w:rFonts w:ascii="Arial Unicode MS" w:cs="Arial Unicode MS" w:eastAsia="Arial Unicode MS" w:hAnsi="Arial Unicode MS"/>
          <w:b w:val="1"/>
          <w:bCs w:val="1"/>
          <w:color w:val="000000"/>
          <w:sz w:val="22"/>
          <w:szCs w:val="22"/>
          <w:rtl w:val="0"/>
        </w:rPr>
        <w:t xml:space="preserve">5. 本サービス参加にあたり伝えておきたい事項</w:t>
      </w:r>
    </w:p>
    <w:p w:rsidR="00000000" w:rsidDel="00000000" w:rsidP="00000000" w:rsidRDefault="00000000" w:rsidRPr="00000000" w14:paraId="00000046">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私は、本確認書に記載した内容が事実と相違ないことを確認し、本確認書の内容に同意します。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記入日：_______年_______月_______日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