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0v70wnorfdg" w:id="0"/>
      <w:bookmarkEnd w:id="0"/>
      <w:r w:rsidDel="00000000" w:rsidR="00000000" w:rsidRPr="00000000">
        <w:rPr>
          <w:rFonts w:ascii="Arial Unicode MS" w:cs="Arial Unicode MS" w:eastAsia="Arial Unicode MS" w:hAnsi="Arial Unicode MS"/>
          <w:b w:val="1"/>
          <w:bCs w:val="1"/>
          <w:sz w:val="44"/>
          <w:szCs w:val="44"/>
          <w:rtl w:val="0"/>
        </w:rPr>
        <w:t xml:space="preserve">追加開発・改修に関する合意書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締結した●●契約書（以下「原契約」という。）に関連し、追加開発及び改修業務について、以下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95vol2tt8n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本合意書は、原契約に基づき実施中又は完了した業務に関し、甲の要望による機能追加、仕様変更、修正その他の追加開発及び改修業務の内容、費用その他必要事項を定めることを目的とする。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6mmxx59d1vs" w:id="2"/>
      <w:bookmarkEnd w:id="2"/>
      <w:r w:rsidDel="00000000" w:rsidR="00000000" w:rsidRPr="00000000">
        <w:rPr>
          <w:rFonts w:ascii="Arial Unicode MS" w:cs="Arial Unicode MS" w:eastAsia="Arial Unicode MS" w:hAnsi="Arial Unicode MS"/>
          <w:b w:val="1"/>
          <w:bCs w:val="1"/>
          <w:rtl w:val="0"/>
        </w:rPr>
        <w:t xml:space="preserve">第2条（追加開発・改修業務）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甲は、乙に対し、次の追加開発又は改修業務を依頼し、乙はこれを受託する。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（1）対象システム又は対象サイト</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（2）追加開発・改修内容</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（4）納品方法</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（5）納品予定日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obq9xje9jmt" w:id="3"/>
      <w:bookmarkEnd w:id="3"/>
      <w:r w:rsidDel="00000000" w:rsidR="00000000" w:rsidRPr="00000000">
        <w:rPr>
          <w:rFonts w:ascii="Arial Unicode MS" w:cs="Arial Unicode MS" w:eastAsia="Arial Unicode MS" w:hAnsi="Arial Unicode MS"/>
          <w:b w:val="1"/>
          <w:bCs w:val="1"/>
          <w:rtl w:val="0"/>
        </w:rPr>
        <w:t xml:space="preserve">第3条（仕様変更の確認）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1．本合意書に定める内容は、原契約における仕様書その他関連資料に優先して適用される。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2．甲乙は、本合意書締結後に追加の仕様変更が発生した場合、別途協議のうえ書面又は電磁的方法により合意するものとする。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3．口頭、チャット、電子メール等による依頼であっても、乙が追加作業と判断する場合には、別途費用及び納期を協議するものとする。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bcvt4ulf9qw"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1．甲は乙に対し、本追加開発・改修業務の対価として、金________円（税込・税別）を支払う。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2．支払期限は次のとおりとする。</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3．銀行振込手数料は甲の負担とする。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lwndgbqni43" w:id="5"/>
      <w:bookmarkEnd w:id="5"/>
      <w:r w:rsidDel="00000000" w:rsidR="00000000" w:rsidRPr="00000000">
        <w:rPr>
          <w:rFonts w:ascii="Arial Unicode MS" w:cs="Arial Unicode MS" w:eastAsia="Arial Unicode MS" w:hAnsi="Arial Unicode MS"/>
          <w:b w:val="1"/>
          <w:bCs w:val="1"/>
          <w:rtl w:val="0"/>
        </w:rPr>
        <w:t xml:space="preserve">第5条（追加費用）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1．甲の要望により、本合意書締結後に業務範囲が拡大した場合、乙は追加費用を請求できるものとする。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2．乙は追加費用が発生する場合、事前に甲へ通知し、双方協議のうえ金額を決定する。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3．甲の確認遅延、資料提供遅延その他甲の責めに帰すべき事由により作業工数が増加した場合も、乙は追加費用を請求できるものとする。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cn0yfq54l9a" w:id="6"/>
      <w:bookmarkEnd w:id="6"/>
      <w:r w:rsidDel="00000000" w:rsidR="00000000" w:rsidRPr="00000000">
        <w:rPr>
          <w:rFonts w:ascii="Arial Unicode MS" w:cs="Arial Unicode MS" w:eastAsia="Arial Unicode MS" w:hAnsi="Arial Unicode MS"/>
          <w:b w:val="1"/>
          <w:bCs w:val="1"/>
          <w:rtl w:val="0"/>
        </w:rPr>
        <w:t xml:space="preserve">第6条（納期の延長）</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次の各号に該当する場合、乙は納期を合理的な範囲で延長することができる。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（1）甲による仕様変更が発生した場合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（2）甲による確認又は承認が遅延した場合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（3）必要資料の提供が遅延した場合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（4）天災地変その他乙の責めによらない事由が発生した場合</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lpq6fcc2vk"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1．乙は成果物を納品後、甲は納品日から7日以内に検収を行うものとする。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2．甲が期間内に異議を申し出ない場合、成果物は検収完了したものとみなす。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3．成果物に契約内容との不一致がある場合、乙は合理的な範囲で修正対応を行う。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4．甲による新たな要望又は仕様変更は修正対応には含まれず、追加開発として取り扱う。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wf1f5bld5m8" w:id="8"/>
      <w:bookmarkEnd w:id="8"/>
      <w:r w:rsidDel="00000000" w:rsidR="00000000" w:rsidRPr="00000000">
        <w:rPr>
          <w:rFonts w:ascii="Arial Unicode MS" w:cs="Arial Unicode MS" w:eastAsia="Arial Unicode MS" w:hAnsi="Arial Unicode MS"/>
          <w:b w:val="1"/>
          <w:bCs w:val="1"/>
          <w:rtl w:val="0"/>
        </w:rPr>
        <w:t xml:space="preserve">第8条（著作権等）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1．追加開発及び改修により作成された成果物の著作権その他知的財産権の帰属は、原契約の定めによる。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2．原契約に定めがない場合、成果物の著作権は乙に帰属し、甲は自己利用の範囲で利用できるものとする。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3．乙が従前から保有するプログラム、ライブラリ、テンプレート、ノウハウその他技術資産については、乙に権利が留保される。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ghu64vvkeeq" w:id="9"/>
      <w:bookmarkEnd w:id="9"/>
      <w:r w:rsidDel="00000000" w:rsidR="00000000" w:rsidRPr="00000000">
        <w:rPr>
          <w:rFonts w:ascii="Arial Unicode MS" w:cs="Arial Unicode MS" w:eastAsia="Arial Unicode MS" w:hAnsi="Arial Unicode MS"/>
          <w:b w:val="1"/>
          <w:bCs w:val="1"/>
          <w:rtl w:val="0"/>
        </w:rPr>
        <w:t xml:space="preserve">第9条（第三者素材）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追加開発において利用する外部サービス、プラグイン、テーマ、API、画像素材その他第三者の権利を含む素材については、各権利者の利用条件に従うものとする。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mpdx33zrqmx" w:id="10"/>
      <w:bookmarkEnd w:id="10"/>
      <w:r w:rsidDel="00000000" w:rsidR="00000000" w:rsidRPr="00000000">
        <w:rPr>
          <w:rFonts w:ascii="Arial Unicode MS" w:cs="Arial Unicode MS" w:eastAsia="Arial Unicode MS" w:hAnsi="Arial Unicode MS"/>
          <w:b w:val="1"/>
          <w:bCs w:val="1"/>
          <w:rtl w:val="0"/>
        </w:rPr>
        <w:t xml:space="preserve">第10条（保証の範囲）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1．乙は成果物が検収時点において本合意書の内容に適合するよう作成する。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2．乙は検索順位、売上、アクセス数、利用者数その他事業成果について保証しない。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3．外部サービスの仕様変更、サーバー障害、ブラウザ仕様変更その他乙の管理外の事由について責任を負わない。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flm1ogxsir1"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1．甲又は乙が本合意書に違反し、相当期間を定めて催告したにもかかわらず是正されない場合、相手方は本合意書を解除できる。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2．甲の都合による途中解約の場合、乙は既に実施した作業相当額及び発生済み費用を請求できる。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pPr>
      <w:bookmarkStart w:colFirst="0" w:colLast="0" w:name="_shmfthicpclj" w:id="12"/>
      <w:bookmarkEnd w:id="12"/>
      <w:r w:rsidDel="00000000" w:rsidR="00000000" w:rsidRPr="00000000">
        <w:rPr>
          <w:rFonts w:ascii="Arial Unicode MS" w:cs="Arial Unicode MS" w:eastAsia="Arial Unicode MS" w:hAnsi="Arial Unicode MS"/>
          <w:b w:val="1"/>
          <w:bCs w:val="1"/>
          <w:rtl w:val="0"/>
        </w:rPr>
        <w:t xml:space="preserve">第12条（損害賠償）</w: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甲又は乙は、本合意書違反により相手方へ損害を与えた場合、直接かつ通常の損害に限り賠償責任を負うものとする。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3xybm10e6hw" w:id="13"/>
      <w:bookmarkEnd w:id="13"/>
      <w:r w:rsidDel="00000000" w:rsidR="00000000" w:rsidRPr="00000000">
        <w:rPr>
          <w:rFonts w:ascii="Arial Unicode MS" w:cs="Arial Unicode MS" w:eastAsia="Arial Unicode MS" w:hAnsi="Arial Unicode MS"/>
          <w:b w:val="1"/>
          <w:bCs w:val="1"/>
          <w:rtl w:val="0"/>
        </w:rPr>
        <w:t xml:space="preserve">第13条（原契約との関係）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本合意書に定めのない事項については、原契約の定めに従うものとする。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0jkahylzqp8"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本合意書に定めのない事項又は解釈に疑義が生じた場合は、甲乙誠意をもって協議し解決する。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ht9a34xqvew"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本合意書に関する一切の紛争については、甲乙協議のうえ定める裁判所又は原契約に定める裁判所を第一審の専属的合意管轄裁判所とする。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本合意書締結の証として、本書2通を作成し、甲乙各自記名押印のうえ、各1通を保有する。</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l5ohc2mahqu9" w:id="16"/>
      <w:bookmarkEnd w:id="16"/>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sby2xwjvsn24" w:id="17"/>
      <w:bookmarkEnd w:id="17"/>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uk6ywt1t7aqa" w:id="18"/>
      <w:bookmarkEnd w:id="18"/>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b8emiucurfji" w:id="19"/>
      <w:bookmarkEnd w:id="19"/>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nxywg09ngt0y" w:id="20"/>
      <w:bookmarkEnd w:id="20"/>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tuemledzf8w0" w:id="21"/>
      <w:bookmarkEnd w:id="21"/>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o7eq25zd8fo0" w:id="22"/>
      <w:bookmarkEnd w:id="22"/>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213wv6tet8kj" w:id="23"/>
      <w:bookmarkEnd w:id="23"/>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m3anfc5dipd9" w:id="24"/>
      <w:bookmarkEnd w:id="24"/>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4mvtkonqzhl0" w:id="25"/>
      <w:bookmarkEnd w:id="25"/>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jo7g0qpugnod" w:id="26"/>
      <w:bookmarkEnd w:id="26"/>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k4jol2vuazgv"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4od88hrhxh14" w:id="28"/>
      <w:bookmarkEnd w:id="28"/>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syr5loo32nu0"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pgd44i677uf2" w:id="30"/>
      <w:bookmarkEnd w:id="30"/>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sqnkd2dgfc14"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