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cnnsq0tviy1y" w:id="0"/>
      <w:bookmarkEnd w:id="0"/>
      <w:r w:rsidDel="00000000" w:rsidR="00000000" w:rsidRPr="00000000">
        <w:rPr>
          <w:rFonts w:ascii="Arial Unicode MS" w:cs="Arial Unicode MS" w:eastAsia="Arial Unicode MS" w:hAnsi="Arial Unicode MS"/>
          <w:b w:val="1"/>
          <w:bCs w:val="1"/>
          <w:sz w:val="46"/>
          <w:szCs w:val="46"/>
          <w:rtl w:val="0"/>
        </w:rPr>
        <w:t xml:space="preserve">マツエクサロン利用規約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本利用規約（以下「本規約」という。）は、○○（以下「当サロン」という。）が提供するまつ毛エクステンション施術および関連サービス（以下「本サービス」という。）の利用条件を定めるものです。</w:t>
        <w:br w:type="textWrapping"/>
        <w:t xml:space="preserve">本サービスを利用するすべての利用者（以下「利用者」という。）は、本規約の内容を理解し、同意したうえで本サービスを利用するものとします。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x6gf0lkzhqn" w:id="1"/>
      <w:bookmarkEnd w:id="1"/>
      <w:r w:rsidDel="00000000" w:rsidR="00000000" w:rsidRPr="00000000">
        <w:rPr>
          <w:rFonts w:ascii="Arial Unicode MS" w:cs="Arial Unicode MS" w:eastAsia="Arial Unicode MS" w:hAnsi="Arial Unicode MS"/>
          <w:b w:val="1"/>
          <w:bCs w:val="1"/>
          <w:sz w:val="34"/>
          <w:szCs w:val="34"/>
          <w:rtl w:val="0"/>
        </w:rPr>
        <w:t xml:space="preserve">第1条（適用範囲）</w:t>
      </w:r>
    </w:p>
    <w:p w:rsidR="00000000" w:rsidDel="00000000" w:rsidP="00000000" w:rsidRDefault="00000000" w:rsidRPr="00000000" w14:paraId="00000006">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本規約は、当サロンが提供するすべてのマツエク施術および付随サービスに適用されます。</w:t>
      </w:r>
    </w:p>
    <w:p w:rsidR="00000000" w:rsidDel="00000000" w:rsidP="00000000" w:rsidRDefault="00000000" w:rsidRPr="00000000" w14:paraId="00000007">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当サロンが別途定める注意事項、同意書、キャンセルポリシー等は、本規約の一部を構成するものとします。</w:t>
      </w:r>
    </w:p>
    <w:p w:rsidR="00000000" w:rsidDel="00000000" w:rsidP="00000000" w:rsidRDefault="00000000" w:rsidRPr="00000000" w14:paraId="0000000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5kb8uiyuo70l" w:id="2"/>
      <w:bookmarkEnd w:id="2"/>
      <w:r w:rsidDel="00000000" w:rsidR="00000000" w:rsidRPr="00000000">
        <w:rPr>
          <w:rFonts w:ascii="Arial Unicode MS" w:cs="Arial Unicode MS" w:eastAsia="Arial Unicode MS" w:hAnsi="Arial Unicode MS"/>
          <w:b w:val="1"/>
          <w:bCs w:val="1"/>
          <w:sz w:val="34"/>
          <w:szCs w:val="34"/>
          <w:rtl w:val="0"/>
        </w:rPr>
        <w:t xml:space="preserve">第2条（利用条件）</w:t>
      </w:r>
    </w:p>
    <w:p w:rsidR="00000000" w:rsidDel="00000000" w:rsidP="00000000" w:rsidRDefault="00000000" w:rsidRPr="00000000" w14:paraId="0000000A">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利用者は、自身の健康状態、体質、アレルギー、過去の施術トラブル等について、正確かつ事前に申告するものとします。</w:t>
      </w:r>
    </w:p>
    <w:p w:rsidR="00000000" w:rsidDel="00000000" w:rsidP="00000000" w:rsidRDefault="00000000" w:rsidRPr="00000000" w14:paraId="0000000B">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妊娠中、通院中、皮膚疾患、眼疾患、体調不良等がある場合、当サロンは施術をお断り、または内容を制限することがあります。</w:t>
      </w:r>
    </w:p>
    <w:p w:rsidR="00000000" w:rsidDel="00000000" w:rsidP="00000000" w:rsidRDefault="00000000" w:rsidRPr="00000000" w14:paraId="0000000C">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利用者が虚偽の申告を行ったことにより生じた不利益について、当サロンは責任を負いません。</w:t>
      </w:r>
    </w:p>
    <w:p w:rsidR="00000000" w:rsidDel="00000000" w:rsidP="00000000" w:rsidRDefault="00000000" w:rsidRPr="00000000" w14:paraId="0000000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11lh0ddwkhd6" w:id="3"/>
      <w:bookmarkEnd w:id="3"/>
      <w:r w:rsidDel="00000000" w:rsidR="00000000" w:rsidRPr="00000000">
        <w:rPr>
          <w:rFonts w:ascii="Arial Unicode MS" w:cs="Arial Unicode MS" w:eastAsia="Arial Unicode MS" w:hAnsi="Arial Unicode MS"/>
          <w:b w:val="1"/>
          <w:bCs w:val="1"/>
          <w:sz w:val="34"/>
          <w:szCs w:val="34"/>
          <w:rtl w:val="0"/>
        </w:rPr>
        <w:t xml:space="preserve">第3条（予約およびキャンセル）</w:t>
      </w:r>
    </w:p>
    <w:p w:rsidR="00000000" w:rsidDel="00000000" w:rsidP="00000000" w:rsidRDefault="00000000" w:rsidRPr="00000000" w14:paraId="0000000F">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本サービスは、原則として事前予約制とします。</w:t>
      </w:r>
    </w:p>
    <w:p w:rsidR="00000000" w:rsidDel="00000000" w:rsidP="00000000" w:rsidRDefault="00000000" w:rsidRPr="00000000" w14:paraId="00000010">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キャンセル、変更は当サロンが定める期限までに行うものとし、期限を過ぎた場合、キャンセル料を請求することがあります。</w:t>
      </w:r>
    </w:p>
    <w:p w:rsidR="00000000" w:rsidDel="00000000" w:rsidP="00000000" w:rsidRDefault="00000000" w:rsidRPr="00000000" w14:paraId="00000011">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無断キャンセルや度重なる遅刻があった場合、以後の予約をお断りすることがあります。</w:t>
      </w:r>
    </w:p>
    <w:p w:rsidR="00000000" w:rsidDel="00000000" w:rsidP="00000000" w:rsidRDefault="00000000" w:rsidRPr="00000000" w14:paraId="0000001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funt6hzbjzoh" w:id="4"/>
      <w:bookmarkEnd w:id="4"/>
      <w:r w:rsidDel="00000000" w:rsidR="00000000" w:rsidRPr="00000000">
        <w:rPr>
          <w:rFonts w:ascii="Arial Unicode MS" w:cs="Arial Unicode MS" w:eastAsia="Arial Unicode MS" w:hAnsi="Arial Unicode MS"/>
          <w:b w:val="1"/>
          <w:bCs w:val="1"/>
          <w:sz w:val="34"/>
          <w:szCs w:val="34"/>
          <w:rtl w:val="0"/>
        </w:rPr>
        <w:t xml:space="preserve">第4条（施術に関する同意）</w:t>
      </w:r>
    </w:p>
    <w:p w:rsidR="00000000" w:rsidDel="00000000" w:rsidP="00000000" w:rsidRDefault="00000000" w:rsidRPr="00000000" w14:paraId="00000014">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マツエク施術は美容目的のサービスであり、医療行為ではありません。</w:t>
      </w:r>
    </w:p>
    <w:p w:rsidR="00000000" w:rsidDel="00000000" w:rsidP="00000000" w:rsidRDefault="00000000" w:rsidRPr="00000000" w14:paraId="00000015">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利用者は、施術に伴い、赤み、かゆみ、違和感、持続期間の個人差等が生じる可能性があることを理解し、同意するものとします。</w:t>
      </w:r>
    </w:p>
    <w:p w:rsidR="00000000" w:rsidDel="00000000" w:rsidP="00000000" w:rsidRDefault="00000000" w:rsidRPr="00000000" w14:paraId="00000016">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仕上がりに関する主観的評価については、当サロンは責任を負いません。</w:t>
      </w:r>
    </w:p>
    <w:p w:rsidR="00000000" w:rsidDel="00000000" w:rsidP="00000000" w:rsidRDefault="00000000" w:rsidRPr="00000000" w14:paraId="0000001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22arywaiusqs" w:id="5"/>
      <w:bookmarkEnd w:id="5"/>
      <w:r w:rsidDel="00000000" w:rsidR="00000000" w:rsidRPr="00000000">
        <w:rPr>
          <w:rFonts w:ascii="Arial Unicode MS" w:cs="Arial Unicode MS" w:eastAsia="Arial Unicode MS" w:hAnsi="Arial Unicode MS"/>
          <w:b w:val="1"/>
          <w:bCs w:val="1"/>
          <w:sz w:val="34"/>
          <w:szCs w:val="34"/>
          <w:rtl w:val="0"/>
        </w:rPr>
        <w:t xml:space="preserve">第5条（施術の中止・拒否）</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当サロンは、以下のいずれかに該当する場合、施術の中止または利用を拒否することがあります。</w:t>
      </w:r>
    </w:p>
    <w:p w:rsidR="00000000" w:rsidDel="00000000" w:rsidP="00000000" w:rsidRDefault="00000000" w:rsidRPr="00000000" w14:paraId="0000001A">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利用者の体調・皮膚・目元の状態が施術に適さないと判断した場合</w:t>
      </w:r>
    </w:p>
    <w:p w:rsidR="00000000" w:rsidDel="00000000" w:rsidP="00000000" w:rsidRDefault="00000000" w:rsidRPr="00000000" w14:paraId="0000001B">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利用者がスタッフの指示に従わない場合</w:t>
      </w:r>
    </w:p>
    <w:p w:rsidR="00000000" w:rsidDel="00000000" w:rsidP="00000000" w:rsidRDefault="00000000" w:rsidRPr="00000000" w14:paraId="0000001C">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他の利用者やスタッフに対する迷惑行為、威圧的行為があった場合</w:t>
      </w:r>
    </w:p>
    <w:p w:rsidR="00000000" w:rsidDel="00000000" w:rsidP="00000000" w:rsidRDefault="00000000" w:rsidRPr="00000000" w14:paraId="0000001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pcru4e3ep4sn" w:id="6"/>
      <w:bookmarkEnd w:id="6"/>
      <w:r w:rsidDel="00000000" w:rsidR="00000000" w:rsidRPr="00000000">
        <w:rPr>
          <w:rFonts w:ascii="Arial Unicode MS" w:cs="Arial Unicode MS" w:eastAsia="Arial Unicode MS" w:hAnsi="Arial Unicode MS"/>
          <w:b w:val="1"/>
          <w:bCs w:val="1"/>
          <w:sz w:val="34"/>
          <w:szCs w:val="34"/>
          <w:rtl w:val="0"/>
        </w:rPr>
        <w:t xml:space="preserve">第6条（アフターケア）</w:t>
      </w:r>
    </w:p>
    <w:p w:rsidR="00000000" w:rsidDel="00000000" w:rsidP="00000000" w:rsidRDefault="00000000" w:rsidRPr="00000000" w14:paraId="0000001F">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施術後のケア方法については、当サロンの説明に従うものとします。</w:t>
      </w:r>
    </w:p>
    <w:p w:rsidR="00000000" w:rsidDel="00000000" w:rsidP="00000000" w:rsidRDefault="00000000" w:rsidRPr="00000000" w14:paraId="00000020">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利用者が指示に従わなかったことにより生じた持続不良、トラブルについて、当サロンは責任を負いません。</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3mix78vv1sm5" w:id="7"/>
      <w:bookmarkEnd w:id="7"/>
      <w:r w:rsidDel="00000000" w:rsidR="00000000" w:rsidRPr="00000000">
        <w:rPr>
          <w:rFonts w:ascii="Arial Unicode MS" w:cs="Arial Unicode MS" w:eastAsia="Arial Unicode MS" w:hAnsi="Arial Unicode MS"/>
          <w:b w:val="1"/>
          <w:bCs w:val="1"/>
          <w:sz w:val="34"/>
          <w:szCs w:val="34"/>
          <w:rtl w:val="0"/>
        </w:rPr>
        <w:t xml:space="preserve">第7条（料金および支払）</w:t>
      </w:r>
    </w:p>
    <w:p w:rsidR="00000000" w:rsidDel="00000000" w:rsidP="00000000" w:rsidRDefault="00000000" w:rsidRPr="00000000" w14:paraId="00000023">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利用者は、当サロンが定める料金を、施術完了後に支払うものとします。</w:t>
      </w:r>
    </w:p>
    <w:p w:rsidR="00000000" w:rsidDel="00000000" w:rsidP="00000000" w:rsidRDefault="00000000" w:rsidRPr="00000000" w14:paraId="00000024">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いかなる理由があっても、施術完了後の返金には応じません。</w:t>
      </w:r>
    </w:p>
    <w:p w:rsidR="00000000" w:rsidDel="00000000" w:rsidP="00000000" w:rsidRDefault="00000000" w:rsidRPr="00000000" w14:paraId="0000002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7pm0567aywy" w:id="8"/>
      <w:bookmarkEnd w:id="8"/>
      <w:r w:rsidDel="00000000" w:rsidR="00000000" w:rsidRPr="00000000">
        <w:rPr>
          <w:rFonts w:ascii="Arial Unicode MS" w:cs="Arial Unicode MS" w:eastAsia="Arial Unicode MS" w:hAnsi="Arial Unicode MS"/>
          <w:b w:val="1"/>
          <w:bCs w:val="1"/>
          <w:sz w:val="34"/>
          <w:szCs w:val="34"/>
          <w:rtl w:val="0"/>
        </w:rPr>
        <w:t xml:space="preserve">第8条（免責事項）</w:t>
      </w:r>
    </w:p>
    <w:p w:rsidR="00000000" w:rsidDel="00000000" w:rsidP="00000000" w:rsidRDefault="00000000" w:rsidRPr="00000000" w14:paraId="00000027">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当サロンは、施術により生じた利用者の体質的反応、持続期間の差異、軽微な違和感等について、責任を負いません。</w:t>
      </w:r>
    </w:p>
    <w:p w:rsidR="00000000" w:rsidDel="00000000" w:rsidP="00000000" w:rsidRDefault="00000000" w:rsidRPr="00000000" w14:paraId="00000028">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利用者の自己管理不足、事前申告漏れ、体調変化等に起因するトラブルについて、当サロンは一切の責任を負いません。</w:t>
      </w:r>
    </w:p>
    <w:p w:rsidR="00000000" w:rsidDel="00000000" w:rsidP="00000000" w:rsidRDefault="00000000" w:rsidRPr="00000000" w14:paraId="00000029">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天災、事故、不可抗力により本サービスを提供できない場合、当サロンは責任を負いません。</w:t>
      </w:r>
    </w:p>
    <w:p w:rsidR="00000000" w:rsidDel="00000000" w:rsidP="00000000" w:rsidRDefault="00000000" w:rsidRPr="00000000" w14:paraId="0000002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f796b1updpd1"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当サロンは、利用者の個人情報を、別途定めるプライバシーポリシーに基づき、適切に管理・利用します。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n7fi9iwaktij" w:id="10"/>
      <w:bookmarkEnd w:id="10"/>
      <w:r w:rsidDel="00000000" w:rsidR="00000000" w:rsidRPr="00000000">
        <w:rPr>
          <w:rFonts w:ascii="Arial Unicode MS" w:cs="Arial Unicode MS" w:eastAsia="Arial Unicode MS" w:hAnsi="Arial Unicode MS"/>
          <w:b w:val="1"/>
          <w:bCs w:val="1"/>
          <w:sz w:val="34"/>
          <w:szCs w:val="34"/>
          <w:rtl w:val="0"/>
        </w:rPr>
        <w:t xml:space="preserve">第10条（規約の変更）</w:t>
      </w:r>
    </w:p>
    <w:p w:rsidR="00000000" w:rsidDel="00000000" w:rsidP="00000000" w:rsidRDefault="00000000" w:rsidRPr="00000000" w14:paraId="0000002F">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当サロンは、必要に応じて本規約を変更することができます。</w:t>
      </w:r>
    </w:p>
    <w:p w:rsidR="00000000" w:rsidDel="00000000" w:rsidP="00000000" w:rsidRDefault="00000000" w:rsidRPr="00000000" w14:paraId="00000030">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変更後の規約は、当サロン内掲示またはウェブサイトへの掲載時点から効力を生じるものとします。</w:t>
      </w:r>
    </w:p>
    <w:p w:rsidR="00000000" w:rsidDel="00000000" w:rsidP="00000000" w:rsidRDefault="00000000" w:rsidRPr="00000000" w14:paraId="0000003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mygl6sz9e48f" w:id="11"/>
      <w:bookmarkEnd w:id="11"/>
      <w:r w:rsidDel="00000000" w:rsidR="00000000" w:rsidRPr="00000000">
        <w:rPr>
          <w:rFonts w:ascii="Arial Unicode MS" w:cs="Arial Unicode MS" w:eastAsia="Arial Unicode MS" w:hAnsi="Arial Unicode MS"/>
          <w:b w:val="1"/>
          <w:bCs w:val="1"/>
          <w:sz w:val="34"/>
          <w:szCs w:val="34"/>
          <w:rtl w:val="0"/>
        </w:rPr>
        <w:t xml:space="preserve">第11条（準拠法および管轄）</w:t>
      </w:r>
    </w:p>
    <w:p w:rsidR="00000000" w:rsidDel="00000000" w:rsidP="00000000" w:rsidRDefault="00000000" w:rsidRPr="00000000" w14:paraId="00000033">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34">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本サービスに関して生じた紛争については、当サロン所在地を管轄する地方裁判所を第一審の専属的合意管轄裁判所とします。</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