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0pklod0mu2" w:id="0"/>
      <w:bookmarkEnd w:id="0"/>
      <w:r w:rsidDel="00000000" w:rsidR="00000000" w:rsidRPr="00000000">
        <w:rPr>
          <w:rFonts w:ascii="Arial Unicode MS" w:cs="Arial Unicode MS" w:eastAsia="Arial Unicode MS" w:hAnsi="Arial Unicode MS"/>
          <w:b w:val="1"/>
          <w:bCs w:val="1"/>
          <w:sz w:val="44"/>
          <w:szCs w:val="44"/>
          <w:rtl w:val="0"/>
        </w:rPr>
        <w:t xml:space="preserve">写真利用許諾契約書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株式会社〇〇（以下「甲」という。）と、〇〇（以下「乙」という。）は、乙が権利を有する写真の利用について、次のとおり写真利用許諾契約（以下「本契約」という。）を締結する。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e4it48sykm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本契約は、乙が権利を有する写真データその他関連素材（以下「対象写真」という。）について、甲に対し利用を許諾する条件を定めることを目的とする。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7186ysy1dal" w:id="2"/>
      <w:bookmarkEnd w:id="2"/>
      <w:r w:rsidDel="00000000" w:rsidR="00000000" w:rsidRPr="00000000">
        <w:rPr>
          <w:rFonts w:ascii="Arial Unicode MS" w:cs="Arial Unicode MS" w:eastAsia="Arial Unicode MS" w:hAnsi="Arial Unicode MS"/>
          <w:b w:val="1"/>
          <w:bCs w:val="1"/>
          <w:rtl w:val="0"/>
        </w:rPr>
        <w:t xml:space="preserve">第2条（対象写真）</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本契約の対象となる写真は、別紙又は電子データ一覧に記載された写真とする。</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対象写真には、編集済みデータ、元データその他付随素材を含む場合がある。</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対象写真の詳細は、甲乙協議のうえ別途特定することができる。</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1xyfm2qyt68"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乙は甲に対し、本契約に定める条件に従い対象写真を利用する非独占的な権利を許諾する。</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（1）Webサイト掲載</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（2）SNS投稿</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（4）パンフレット・カタログ掲載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（5）その他甲乙が合意した用途</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甲は、本条に定める範囲を超えて対象写真を利用してはならない。</w:t>
      </w:r>
    </w:p>
    <w:p w:rsidR="00000000" w:rsidDel="00000000" w:rsidP="00000000" w:rsidRDefault="00000000" w:rsidRPr="00000000" w14:paraId="0000001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re58w9u9fip" w:id="4"/>
      <w:bookmarkEnd w:id="4"/>
      <w:r w:rsidDel="00000000" w:rsidR="00000000" w:rsidRPr="00000000">
        <w:rPr>
          <w:rFonts w:ascii="Arial Unicode MS" w:cs="Arial Unicode MS" w:eastAsia="Arial Unicode MS" w:hAnsi="Arial Unicode MS"/>
          <w:b w:val="1"/>
          <w:bCs w:val="1"/>
          <w:rtl w:val="0"/>
        </w:rPr>
        <w:t xml:space="preserve">第4条（利用地域および利用期間）</w:t>
      </w:r>
    </w:p>
    <w:p w:rsidR="00000000" w:rsidDel="00000000" w:rsidP="00000000" w:rsidRDefault="00000000" w:rsidRPr="00000000" w14:paraId="00000018">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利用地域は次のいずれかとする。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（1）日本国内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（2）全世界</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（3）その他甲乙が別途定める地域</w:t>
      </w:r>
    </w:p>
    <w:p w:rsidR="00000000" w:rsidDel="00000000" w:rsidP="00000000" w:rsidRDefault="00000000" w:rsidRPr="00000000" w14:paraId="0000001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利用期間は契約締結日から〇年間とする。</w:t>
      </w:r>
    </w:p>
    <w:p w:rsidR="00000000" w:rsidDel="00000000" w:rsidP="00000000" w:rsidRDefault="00000000" w:rsidRPr="00000000" w14:paraId="0000001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利用期間満了後も利用を継続する場合は、甲乙協議のうえ更新する。</w:t>
      </w:r>
    </w:p>
    <w:p w:rsidR="00000000" w:rsidDel="00000000" w:rsidP="00000000" w:rsidRDefault="00000000" w:rsidRPr="00000000" w14:paraId="0000001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eu6by44qf04" w:id="5"/>
      <w:bookmarkEnd w:id="5"/>
      <w:r w:rsidDel="00000000" w:rsidR="00000000" w:rsidRPr="00000000">
        <w:rPr>
          <w:rFonts w:ascii="Arial Unicode MS" w:cs="Arial Unicode MS" w:eastAsia="Arial Unicode MS" w:hAnsi="Arial Unicode MS"/>
          <w:b w:val="1"/>
          <w:bCs w:val="1"/>
          <w:rtl w:val="0"/>
        </w:rPr>
        <w:t xml:space="preserve">第5条（利用料）</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甲は乙に対し、対象写真の利用許諾の対価として金〇〇円（消費税別）を支払う。</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支払期限は〇年〇月〇日までとする。</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j3yq5m59waq" w:id="6"/>
      <w:bookmarkEnd w:id="6"/>
      <w:r w:rsidDel="00000000" w:rsidR="00000000" w:rsidRPr="00000000">
        <w:rPr>
          <w:rFonts w:ascii="Arial Unicode MS" w:cs="Arial Unicode MS" w:eastAsia="Arial Unicode MS" w:hAnsi="Arial Unicode MS"/>
          <w:b w:val="1"/>
          <w:bCs w:val="1"/>
          <w:rtl w:val="0"/>
        </w:rPr>
        <w:t xml:space="preserve">第6条（著作権の帰属）</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対象写真に関する著作権その他の知的財産権は、乙又は正当な権利者に帰属する。</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本契約は著作権の譲渡を目的とするものではない。</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甲は本契約で明示的に許諾された範囲を超える権利を取得しない。</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o08pvx47dw8" w:id="7"/>
      <w:bookmarkEnd w:id="7"/>
      <w:r w:rsidDel="00000000" w:rsidR="00000000" w:rsidRPr="00000000">
        <w:rPr>
          <w:rFonts w:ascii="Arial Unicode MS" w:cs="Arial Unicode MS" w:eastAsia="Arial Unicode MS" w:hAnsi="Arial Unicode MS"/>
          <w:b w:val="1"/>
          <w:bCs w:val="1"/>
          <w:rtl w:val="0"/>
        </w:rPr>
        <w:t xml:space="preserve">第7条（写真の加工等）</w:t>
      </w:r>
    </w:p>
    <w:p w:rsidR="00000000" w:rsidDel="00000000" w:rsidP="00000000" w:rsidRDefault="00000000" w:rsidRPr="00000000" w14:paraId="0000002A">
      <w:pPr>
        <w:numPr>
          <w:ilvl w:val="0"/>
          <w:numId w:val="1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甲は利用目的の範囲内で、次の加工を行うことができる。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（1）サイズ変更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（2）トリミング</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（3）色調補正</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（4）レイアウト調整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（5）その他乙が事前に承諾した加工</w:t>
      </w:r>
    </w:p>
    <w:p w:rsidR="00000000" w:rsidDel="00000000" w:rsidP="00000000" w:rsidRDefault="00000000" w:rsidRPr="00000000" w14:paraId="0000003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被写体の印象を著しく変更する加工その他乙の名誉又は信用を害する加工を行ってはならない。</w:t>
      </w:r>
    </w:p>
    <w:p w:rsidR="00000000" w:rsidDel="00000000" w:rsidP="00000000" w:rsidRDefault="00000000" w:rsidRPr="00000000" w14:paraId="0000003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xtrwlfdv3as" w:id="8"/>
      <w:bookmarkEnd w:id="8"/>
      <w:r w:rsidDel="00000000" w:rsidR="00000000" w:rsidRPr="00000000">
        <w:rPr>
          <w:rFonts w:ascii="Arial Unicode MS" w:cs="Arial Unicode MS" w:eastAsia="Arial Unicode MS" w:hAnsi="Arial Unicode MS"/>
          <w:b w:val="1"/>
          <w:bCs w:val="1"/>
          <w:rtl w:val="0"/>
        </w:rPr>
        <w:t xml:space="preserve">第8条（第三者利用の禁止）</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甲は、乙の事前の書面承諾なく第三者に対象写真を再許諾し、譲渡し、又は提供してはならない。</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広告代理店、制作会社その他業務委託先に利用させる必要がある場合は、甲の責任において本契約と同等の義務を遵守させるものとする。</w:t>
      </w:r>
    </w:p>
    <w:p w:rsidR="00000000" w:rsidDel="00000000" w:rsidP="00000000" w:rsidRDefault="00000000" w:rsidRPr="00000000" w14:paraId="0000003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wyfqrxg54s4" w:id="9"/>
      <w:bookmarkEnd w:id="9"/>
      <w:r w:rsidDel="00000000" w:rsidR="00000000" w:rsidRPr="00000000">
        <w:rPr>
          <w:rFonts w:ascii="Arial Unicode MS" w:cs="Arial Unicode MS" w:eastAsia="Arial Unicode MS" w:hAnsi="Arial Unicode MS"/>
          <w:b w:val="1"/>
          <w:bCs w:val="1"/>
          <w:rtl w:val="0"/>
        </w:rPr>
        <w:t xml:space="preserve">第9条（権利保証）</w:t>
      </w:r>
    </w:p>
    <w:p w:rsidR="00000000" w:rsidDel="00000000" w:rsidP="00000000" w:rsidRDefault="00000000" w:rsidRPr="00000000" w14:paraId="0000003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乙は、対象写真について利用許諾を行う権限を有することを保証する。</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乙は、故意又は重大な過失がない限り、第三者の権利侵害が存在しないことを完全に保証するものではない。</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被写体の肖像権、商標権その他第三者の権利処理が必要な場合は、その取得状況を甲に開示するものとする。</w:t>
      </w:r>
    </w:p>
    <w:p w:rsidR="00000000" w:rsidDel="00000000" w:rsidP="00000000" w:rsidRDefault="00000000" w:rsidRPr="00000000" w14:paraId="0000003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b4k7hxofsz"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甲は次の行為を行ってはならない。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（1）違法又は公序良俗に反する利用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（3）対象写真の転売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（4）素材集、AI学習データセットその他再利用を目的とした提供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（5）乙又は被写体の信用を毀損する利用</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4i4dd42n72u"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甲及び乙は、本契約に関連して知り得た相手方の営業上、技術上その他一切の非公知情報を第三者に漏えいしてはならない。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gfa7onkgs3"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相手方が本契約に違反し、相当期間を定めて是正を求めたにもかかわらず改善しない場合、他方当事者は本契約を解除することができる。</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相手方に次の事由が生じた場合は、催告なく解除することができる。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（2）破産手続開始の申立て</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（3）民事再生手続開始の申立て</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（4）信用状態の著しい悪化</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nfyys8baunz"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甲又は乙は、本契約に違反して相手方に損害を与えた場合、その通常かつ直接の損害を賠償する責任を負う。</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43x3eqnvb46"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甲及び乙は、自ら又はその役員等が反社会的勢力に該当しないことを表明保証する。</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前項に違反した場合、相手方は催告なく本契約を解除することができる。</w:t>
      </w:r>
    </w:p>
    <w:p w:rsidR="00000000" w:rsidDel="00000000" w:rsidP="00000000" w:rsidRDefault="00000000" w:rsidRPr="00000000" w14:paraId="0000005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l7qr9tahsyv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本契約に定めのない事項又は本契約の解釈に疑義が生じた場合は、甲乙誠実に協議して解決するものとする。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35jhzbp6dz9" w:id="16"/>
      <w:bookmarkEnd w:id="16"/>
      <w:r w:rsidDel="00000000" w:rsidR="00000000" w:rsidRPr="00000000">
        <w:rPr>
          <w:rFonts w:ascii="Arial Unicode MS" w:cs="Arial Unicode MS" w:eastAsia="Arial Unicode MS" w:hAnsi="Arial Unicode MS"/>
          <w:b w:val="1"/>
          <w:bCs w:val="1"/>
          <w:rtl w:val="0"/>
        </w:rPr>
        <w:t xml:space="preserve">第16条（準拠法および管轄裁判所）</w:t>
      </w:r>
    </w:p>
    <w:p w:rsidR="00000000" w:rsidDel="00000000" w:rsidP="00000000" w:rsidRDefault="00000000" w:rsidRPr="00000000" w14:paraId="0000005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5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契約締結日：令和〇年〇月〇日</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mhrfjybnyc4e" w:id="17"/>
      <w:bookmarkEnd w:id="17"/>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nsop8xwm2xz3"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qjyj8d2020li" w:id="19"/>
      <w:bookmarkEnd w:id="19"/>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vkss9uqnxfgw"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