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md1z29fc8f2" w:id="0"/>
      <w:bookmarkEnd w:id="0"/>
      <w:r w:rsidDel="00000000" w:rsidR="00000000" w:rsidRPr="00000000">
        <w:rPr>
          <w:rFonts w:ascii="Arial Unicode MS" w:cs="Arial Unicode MS" w:eastAsia="Arial Unicode MS" w:hAnsi="Arial Unicode MS"/>
          <w:b w:val="1"/>
          <w:bCs w:val="1"/>
          <w:sz w:val="44"/>
          <w:szCs w:val="44"/>
          <w:rtl w:val="0"/>
        </w:rPr>
        <w:t xml:space="preserve">撮影データ利用同意書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撮影データ利用同意書（以下「本同意書」という。）は、以下の撮影データの利用に関し、撮影対象者又は権利者（以下「甲」という。）と利用者（以下「乙」という。）との間で締結される。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lhexs4orgf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甲は、乙に対し、本同意書に定める条件に従い、撮影データの利用を許諾し、乙はこれを利用するものとする。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ev082x3dkg1" w:id="2"/>
      <w:bookmarkEnd w:id="2"/>
      <w:r w:rsidDel="00000000" w:rsidR="00000000" w:rsidRPr="00000000">
        <w:rPr>
          <w:rFonts w:ascii="Arial Unicode MS" w:cs="Arial Unicode MS" w:eastAsia="Arial Unicode MS" w:hAnsi="Arial Unicode MS"/>
          <w:b w:val="1"/>
          <w:bCs w:val="1"/>
          <w:rtl w:val="0"/>
        </w:rPr>
        <w:t xml:space="preserve">第2条（撮影データ）</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本同意書における撮影データとは、次の各号に定めるものをいう。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（1）写真データ</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（2）動画データ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（3）編集後の画像又は映像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（4）サムネイル画像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（5）その他撮影に関連して作成されたデータ</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pn1y7ft2tnem"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1．甲は乙に対し、撮影データを次の目的の範囲内で利用することを許諾する。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（1）SNSへの投稿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（2）Webサイトへの掲載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（3）広告・宣伝活動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（4）営業資料への掲載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（5）イベント・展示会での利用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（6）その他甲乙が別途合意した用途</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2．乙は、本同意書の範囲内で撮影データを複製、公衆送信、上映、展示その他必要な方法により利用することができる。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6qkg2loe0r0q" w:id="4"/>
      <w:bookmarkEnd w:id="4"/>
      <w:r w:rsidDel="00000000" w:rsidR="00000000" w:rsidRPr="00000000">
        <w:rPr>
          <w:rFonts w:ascii="Arial Unicode MS" w:cs="Arial Unicode MS" w:eastAsia="Arial Unicode MS" w:hAnsi="Arial Unicode MS"/>
          <w:b w:val="1"/>
          <w:bCs w:val="1"/>
          <w:rtl w:val="0"/>
        </w:rPr>
        <w:t xml:space="preserve">第4条（編集・加工）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1．乙は利用目的達成のため、撮影データについて次の編集又は加工を行うことができる。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（2）色調補正</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（3）サイズ変更</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（4）字幕、テロップ又はロゴの挿入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（5）動画編集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（6）その他利用目的に必要な軽微な加工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2．乙は、甲の名誉又は信用を不当に害する編集又は加工を行ってはならない。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kmizo4pefhg9" w:id="5"/>
      <w:bookmarkEnd w:id="5"/>
      <w:r w:rsidDel="00000000" w:rsidR="00000000" w:rsidRPr="00000000">
        <w:rPr>
          <w:rFonts w:ascii="Arial Unicode MS" w:cs="Arial Unicode MS" w:eastAsia="Arial Unicode MS" w:hAnsi="Arial Unicode MS"/>
          <w:b w:val="1"/>
          <w:bCs w:val="1"/>
          <w:rtl w:val="0"/>
        </w:rPr>
        <w:t xml:space="preserve">第5条（権利帰属）</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1．撮影データに関する著作権その他の知的財産権は、法令又は別途契約により定められる者に帰属する。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2．本同意書は、撮影データに関する権利の譲渡を意味するものではない。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3．乙は、本同意書に基づく利用権のみを取得する。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vqcfc42c68yu"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1．乙は、利用目的の達成に必要な範囲で、広告代理店、制作会社、編集会社その他の委託先に撮影データを提供することができる。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2．乙は、前項の提供先に対し、本同意書と同等の管理義務を負わせるものとする。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sid69v868eh7"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（1）公序良俗に反する利用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（2）法令に違反する利用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（3）甲の社会的評価を不当に低下させる利用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（4）第三者の権利を侵害する利用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（5）本同意書で許諾されていない利用</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csj4ci1ecujf" w:id="8"/>
      <w:bookmarkEnd w:id="8"/>
      <w:r w:rsidDel="00000000" w:rsidR="00000000" w:rsidRPr="00000000">
        <w:rPr>
          <w:rFonts w:ascii="Arial Unicode MS" w:cs="Arial Unicode MS" w:eastAsia="Arial Unicode MS" w:hAnsi="Arial Unicode MS"/>
          <w:b w:val="1"/>
          <w:bCs w:val="1"/>
          <w:rtl w:val="0"/>
        </w:rPr>
        <w:t xml:space="preserve">第8条（表明保証）</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1．甲は、撮影データの利用許諾を行う権限を有することを表明し保証する。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2．甲は、撮影データに第三者の権利が含まれる場合、自らの責任において必要な許諾を取得するものとする。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tja5ytusdwjm" w:id="9"/>
      <w:bookmarkEnd w:id="9"/>
      <w:r w:rsidDel="00000000" w:rsidR="00000000" w:rsidRPr="00000000">
        <w:rPr>
          <w:rFonts w:ascii="Arial Unicode MS" w:cs="Arial Unicode MS" w:eastAsia="Arial Unicode MS" w:hAnsi="Arial Unicode MS"/>
          <w:b w:val="1"/>
          <w:bCs w:val="1"/>
          <w:rtl w:val="0"/>
        </w:rPr>
        <w:t xml:space="preserve">第9条（利用期間）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1．利用期間は、令和○年○月○日から令和○年○月○日までとする。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2．期間満了後も、既に制作又は公開された媒体については継続利用できるものとする。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3．甲乙が別途合意した場合は利用期間を延長することができる。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l7pyxtflqx8h" w:id="10"/>
      <w:bookmarkEnd w:id="10"/>
      <w:r w:rsidDel="00000000" w:rsidR="00000000" w:rsidRPr="00000000">
        <w:rPr>
          <w:rFonts w:ascii="Arial Unicode MS" w:cs="Arial Unicode MS" w:eastAsia="Arial Unicode MS" w:hAnsi="Arial Unicode MS"/>
          <w:b w:val="1"/>
          <w:bCs w:val="1"/>
          <w:rtl w:val="0"/>
        </w:rPr>
        <w:t xml:space="preserve">第10条（利用停止）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1．甲は、乙による利用が本同意書に違反すると合理的に判断した場合、利用停止を求めることができる。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2．乙は、前項の請求を受けた場合、合理的な期間内に対応について協議するものとする。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mbdclqrmtdv"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甲又は乙が本同意書に違反し、相手方に損害を与えた場合は、その損害を賠償しなければならない。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7kbmjy5juc54"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甲及び乙は、自ら又はその関係者が反社会的勢力に該当しないことを表明し保証する。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w89s9s9v3790"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本同意書に定めのない事項又は解釈上の疑義が生じた場合は、甲乙誠意をもって協議し解決するものとする。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mmure36rvdk"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本同意書に関する紛争については、乙の本店所在地を管轄する地方裁判所を第一審の専属的合意管轄裁判所とする。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【撮影データの概要】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撮影日：令和○年○月○日</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撮影場所：＿＿＿＿＿＿＿＿＿＿</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データ内容：＿＿＿＿＿＿＿＿＿＿</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利用目的：＿＿＿＿＿＿＿＿＿＿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利用期間：＿＿＿＿＿＿＿＿＿＿</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甲（撮影対象者・権利者）</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乙（利用者）</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