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ryizdlmigay" w:id="0"/>
      <w:bookmarkEnd w:id="0"/>
      <w:r w:rsidDel="00000000" w:rsidR="00000000" w:rsidRPr="00000000">
        <w:rPr>
          <w:rFonts w:ascii="Arial Unicode MS" w:cs="Arial Unicode MS" w:eastAsia="Arial Unicode MS" w:hAnsi="Arial Unicode MS"/>
          <w:b w:val="1"/>
          <w:bCs w:val="1"/>
          <w:sz w:val="44"/>
          <w:szCs w:val="44"/>
          <w:rtl w:val="0"/>
        </w:rPr>
        <w:t xml:space="preserve">編集業務委託契約書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委託者（以下「甲」という。）と受託者（以下「乙」という。）は、編集業務の委託に関し、以下のとおり編集業務委託契約（以下「本契約」という。）を締結する。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lq4er3qmolhl"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本契約は、甲が乙に対して編集業務を委託し、乙がこれを受託するにあたり、その業務内容、権利義務その他必要な事項を定めることを目的とする。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3j0qpyk3blwc" w:id="2"/>
      <w:bookmarkEnd w:id="2"/>
      <w:r w:rsidDel="00000000" w:rsidR="00000000" w:rsidRPr="00000000">
        <w:rPr>
          <w:rFonts w:ascii="Arial Unicode MS" w:cs="Arial Unicode MS" w:eastAsia="Arial Unicode MS" w:hAnsi="Arial Unicode MS"/>
          <w:b w:val="1"/>
          <w:bCs w:val="1"/>
          <w:rtl w:val="0"/>
        </w:rPr>
        <w:t xml:space="preserve">第2条（委託業務）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1．甲は乙に対し、次の編集業務（以下「本業務」という。）を委託する。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（1）記事、書籍、冊子、広報物等の編集業務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（2）原稿の構成・校正・校閲業務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（3）ライティング内容の整理・修正提案</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（4）取材内容の編集及び文章化</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（5）画像、図表等の掲載調整</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（6）その他甲乙が別途合意する業務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2．本業務の詳細な内容、納品方法、納期等は、個別発注書、仕様書、電子メールその他甲乙が合意する方法により定める。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5bagmbsps06d" w:id="3"/>
      <w:bookmarkEnd w:id="3"/>
      <w:r w:rsidDel="00000000" w:rsidR="00000000" w:rsidRPr="00000000">
        <w:rPr>
          <w:rFonts w:ascii="Arial Unicode MS" w:cs="Arial Unicode MS" w:eastAsia="Arial Unicode MS" w:hAnsi="Arial Unicode MS"/>
          <w:b w:val="1"/>
          <w:bCs w:val="1"/>
          <w:rtl w:val="0"/>
        </w:rPr>
        <w:t xml:space="preserve">第3条（業務遂行）</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1．乙は善良なる管理者の注意をもって本業務を遂行する。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2．乙は本業務の遂行に必要な知識及び技能を有する者として誠実に業務を行う。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3．乙は本業務の進捗状況について、甲から求めがあった場合には速やかに報告する。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vqvp8iuc2qhv" w:id="4"/>
      <w:bookmarkEnd w:id="4"/>
      <w:r w:rsidDel="00000000" w:rsidR="00000000" w:rsidRPr="00000000">
        <w:rPr>
          <w:rFonts w:ascii="Arial Unicode MS" w:cs="Arial Unicode MS" w:eastAsia="Arial Unicode MS" w:hAnsi="Arial Unicode MS"/>
          <w:b w:val="1"/>
          <w:bCs w:val="1"/>
          <w:rtl w:val="0"/>
        </w:rPr>
        <w:t xml:space="preserve">第4条（再委託）</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1．乙は、甲の事前の書面又は電磁的方法による承諾なく、本業務の全部を第三者へ再委託してはならない。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2．甲が再委託を承諾した場合であっても、乙は再委託先の行為について一切の責任を負う。</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2us8gnjaxob6" w:id="5"/>
      <w:bookmarkEnd w:id="5"/>
      <w:r w:rsidDel="00000000" w:rsidR="00000000" w:rsidRPr="00000000">
        <w:rPr>
          <w:rFonts w:ascii="Arial Unicode MS" w:cs="Arial Unicode MS" w:eastAsia="Arial Unicode MS" w:hAnsi="Arial Unicode MS"/>
          <w:b w:val="1"/>
          <w:bCs w:val="1"/>
          <w:rtl w:val="0"/>
        </w:rPr>
        <w:t xml:space="preserve">第5条（報酬）</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1．甲は乙に対し、本業務の対価として別途定める報酬を支払う。</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2．報酬額、支払方法及び支払期日は個別発注書等において定める。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tbd1avxodfi5" w:id="6"/>
      <w:bookmarkEnd w:id="6"/>
      <w:r w:rsidDel="00000000" w:rsidR="00000000" w:rsidRPr="00000000">
        <w:rPr>
          <w:rFonts w:ascii="Arial Unicode MS" w:cs="Arial Unicode MS" w:eastAsia="Arial Unicode MS" w:hAnsi="Arial Unicode MS"/>
          <w:b w:val="1"/>
          <w:bCs w:val="1"/>
          <w:rtl w:val="0"/>
        </w:rPr>
        <w:t xml:space="preserve">第6条（費用負担）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本業務遂行に必要な交通費、通信費、資料購入費その他の実費については、事前に甲が承認したものに限り甲が負担する。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zfkrywnkd955" w:id="7"/>
      <w:bookmarkEnd w:id="7"/>
      <w:r w:rsidDel="00000000" w:rsidR="00000000" w:rsidRPr="00000000">
        <w:rPr>
          <w:rFonts w:ascii="Arial Unicode MS" w:cs="Arial Unicode MS" w:eastAsia="Arial Unicode MS" w:hAnsi="Arial Unicode MS"/>
          <w:b w:val="1"/>
          <w:bCs w:val="1"/>
          <w:rtl w:val="0"/>
        </w:rPr>
        <w:t xml:space="preserve">第7条（納品）</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1．乙は、甲が指定する方法により成果物を納品する。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2．成果物には、編集済み原稿、校正データ、構成案その他本業務に関連して作成された資料を含む。</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ryryagefruzz" w:id="8"/>
      <w:bookmarkEnd w:id="8"/>
      <w:r w:rsidDel="00000000" w:rsidR="00000000" w:rsidRPr="00000000">
        <w:rPr>
          <w:rFonts w:ascii="Arial Unicode MS" w:cs="Arial Unicode MS" w:eastAsia="Arial Unicode MS" w:hAnsi="Arial Unicode MS"/>
          <w:b w:val="1"/>
          <w:bCs w:val="1"/>
          <w:rtl w:val="0"/>
        </w:rPr>
        <w:t xml:space="preserve">第8条（検収）</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1．甲は成果物受領後10営業日以内に検査を行い、その結果を乙へ通知する。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2．成果物に仕様との不一致又は重大な不備がある場合、甲は相当期間を定めて修正を求めることができる。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3．甲が前項の期間内に異議を述べない場合、成果物は検収に合格したものとみなす。</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u0xkrd2015lx" w:id="9"/>
      <w:bookmarkEnd w:id="9"/>
      <w:r w:rsidDel="00000000" w:rsidR="00000000" w:rsidRPr="00000000">
        <w:rPr>
          <w:rFonts w:ascii="Arial Unicode MS" w:cs="Arial Unicode MS" w:eastAsia="Arial Unicode MS" w:hAnsi="Arial Unicode MS"/>
          <w:b w:val="1"/>
          <w:bCs w:val="1"/>
          <w:rtl w:val="0"/>
        </w:rPr>
        <w:t xml:space="preserve">第9条（修正対応）</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1．乙は、契約内容又は仕様書に適合しない部分について無償で修正を行う。</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2．甲による仕様変更、追加要望又は当初合意範囲を超える修正については、甲乙協議のうえ追加報酬を定める。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pzq2i6hsaeop"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1．成果物に関する著作権（著作権法第27条及び第28条に定める権利を含む。）は、報酬の完済を条件として甲に移転する。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2．乙が従前から保有する著作物、ノウハウ、テンプレート、編集手法その他の知的財産権は乙に留保される。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3．前項に該当する権利が成果物に含まれる場合、乙は甲に対し、本契約の目的の範囲内で利用できる非独占的利用権を許諾する。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kqf5vn5twebm" w:id="11"/>
      <w:bookmarkEnd w:id="11"/>
      <w:r w:rsidDel="00000000" w:rsidR="00000000" w:rsidRPr="00000000">
        <w:rPr>
          <w:rFonts w:ascii="Arial Unicode MS" w:cs="Arial Unicode MS" w:eastAsia="Arial Unicode MS" w:hAnsi="Arial Unicode MS"/>
          <w:b w:val="1"/>
          <w:bCs w:val="1"/>
          <w:rtl w:val="0"/>
        </w:rPr>
        <w:t xml:space="preserve">第11条（著作者人格権）</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乙は、成果物について甲又は甲が指定する第三者に対し著作者人格権を行使しない。</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inztcaxfqgl9" w:id="12"/>
      <w:bookmarkEnd w:id="12"/>
      <w:r w:rsidDel="00000000" w:rsidR="00000000" w:rsidRPr="00000000">
        <w:rPr>
          <w:rFonts w:ascii="Arial Unicode MS" w:cs="Arial Unicode MS" w:eastAsia="Arial Unicode MS" w:hAnsi="Arial Unicode MS"/>
          <w:b w:val="1"/>
          <w:bCs w:val="1"/>
          <w:rtl w:val="0"/>
        </w:rPr>
        <w:t xml:space="preserve">第12条（保証）</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1．乙は成果物が第三者の知的財産権を不当に侵害しないよう合理的な注意を払う。</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2．甲が提供した資料、画像、原稿その他の素材に起因する権利侵害については甲が責任を負う。</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y50c01bvsi72" w:id="13"/>
      <w:bookmarkEnd w:id="13"/>
      <w:r w:rsidDel="00000000" w:rsidR="00000000" w:rsidRPr="00000000">
        <w:rPr>
          <w:rFonts w:ascii="Arial Unicode MS" w:cs="Arial Unicode MS" w:eastAsia="Arial Unicode MS" w:hAnsi="Arial Unicode MS"/>
          <w:b w:val="1"/>
          <w:bCs w:val="1"/>
          <w:rtl w:val="0"/>
        </w:rPr>
        <w:t xml:space="preserve">第13条（秘密保持）</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1．甲及び乙は、本契約に関連して知り得た相手方の技術上、営業上その他一切の非公知情報を秘密として保持し、第三者へ開示又は漏えいしてはならない。</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2．前項の義務は、本契約終了後も3年間存続する。</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3．次の各号に該当する情報は秘密情報に含まれない。</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（1）開示時に公知であった情報</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（2）開示後に自己の責によらず公知となった情報</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（3）開示前から保有していた情報</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（4）正当な権限を有する第三者から適法に取得した情報</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t7llzqxdf7j6" w:id="14"/>
      <w:bookmarkEnd w:id="14"/>
      <w:r w:rsidDel="00000000" w:rsidR="00000000" w:rsidRPr="00000000">
        <w:rPr>
          <w:rFonts w:ascii="Arial Unicode MS" w:cs="Arial Unicode MS" w:eastAsia="Arial Unicode MS" w:hAnsi="Arial Unicode MS"/>
          <w:b w:val="1"/>
          <w:bCs w:val="1"/>
          <w:rtl w:val="0"/>
        </w:rPr>
        <w:t xml:space="preserve">第14条（個人情報の取扱い）</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乙は、本業務に関連して個人情報を取り扱う場合、個人情報保護法その他関連法令を遵守し、適切に管理する。</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wjwt8569eejl" w:id="15"/>
      <w:bookmarkEnd w:id="15"/>
      <w:r w:rsidDel="00000000" w:rsidR="00000000" w:rsidRPr="00000000">
        <w:rPr>
          <w:rFonts w:ascii="Arial Unicode MS" w:cs="Arial Unicode MS" w:eastAsia="Arial Unicode MS" w:hAnsi="Arial Unicode MS"/>
          <w:b w:val="1"/>
          <w:bCs w:val="1"/>
          <w:rtl w:val="0"/>
        </w:rPr>
        <w:t xml:space="preserve">第15条（契約期間）</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2．期間満了の30日前までに甲乙いずれからも書面による終了通知がない場合、本契約は同条件で1年間更新されるものとし、以後も同様とする。</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wknyi5d5qy0o" w:id="16"/>
      <w:bookmarkEnd w:id="16"/>
      <w:r w:rsidDel="00000000" w:rsidR="00000000" w:rsidRPr="00000000">
        <w:rPr>
          <w:rFonts w:ascii="Arial Unicode MS" w:cs="Arial Unicode MS" w:eastAsia="Arial Unicode MS" w:hAnsi="Arial Unicode MS"/>
          <w:b w:val="1"/>
          <w:bCs w:val="1"/>
          <w:rtl w:val="0"/>
        </w:rPr>
        <w:t xml:space="preserve">第16条（契約解除）</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1．甲又は乙は、相手方が次の各号のいずれかに該当した場合、催告なく直ちに本契約を解除できる。</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（1）本契約に重大な違反があった場合</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（2）支払停止又は支払不能となった場合</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（3）破産、民事再生、会社更生等の申立てがあった場合</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（4）信用状態が著しく悪化した場合</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2．解除によって相手方に損害が生じても、解除した当事者は故意又は重過失がない限り責任を負わない。</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touhizfd41om"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1．甲及び乙は、自ら又は役員等が反社会的勢力に該当しないことを表明保証する。</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2．違反した場合、相手方は催告なく本契約を解除できる。</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wgxgh6qsdi6y" w:id="18"/>
      <w:bookmarkEnd w:id="18"/>
      <w:r w:rsidDel="00000000" w:rsidR="00000000" w:rsidRPr="00000000">
        <w:rPr>
          <w:rFonts w:ascii="Arial Unicode MS" w:cs="Arial Unicode MS" w:eastAsia="Arial Unicode MS" w:hAnsi="Arial Unicode MS"/>
          <w:b w:val="1"/>
          <w:bCs w:val="1"/>
          <w:rtl w:val="0"/>
        </w:rPr>
        <w:t xml:space="preserve">第18条（損害賠償）</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甲又は乙が本契約に違反し相手方へ損害を与えた場合、その直接かつ通常の損害を賠償する責任を負う。</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pbrbakx7cfpf"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xs1ukjfmtom1" w:id="20"/>
      <w:bookmarkEnd w:id="20"/>
      <w:r w:rsidDel="00000000" w:rsidR="00000000" w:rsidRPr="00000000">
        <w:rPr>
          <w:rFonts w:ascii="Arial Unicode MS" w:cs="Arial Unicode MS" w:eastAsia="Arial Unicode MS" w:hAnsi="Arial Unicode MS"/>
          <w:b w:val="1"/>
          <w:bCs w:val="1"/>
          <w:rtl w:val="0"/>
        </w:rPr>
        <w:t xml:space="preserve">第20条（合意管轄）</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本契約に関して紛争が生じた場合は、甲の本店所在地を管轄する地方裁判所を第一審の専属的合意管轄裁判所とする。</w:t>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62">
      <w:pPr>
        <w:pStyle w:val="Heading3"/>
        <w:keepNext w:val="0"/>
        <w:keepLines w:val="0"/>
        <w:spacing w:before="280" w:lineRule="auto"/>
        <w:rPr>
          <w:b w:val="1"/>
          <w:bCs w:val="1"/>
          <w:color w:val="000000"/>
          <w:sz w:val="24"/>
          <w:szCs w:val="24"/>
        </w:rPr>
      </w:pPr>
      <w:bookmarkStart w:colFirst="0" w:colLast="0" w:name="_t6i5d82bt9d0" w:id="21"/>
      <w:bookmarkEnd w:id="21"/>
      <w:r w:rsidDel="00000000" w:rsidR="00000000" w:rsidRPr="00000000">
        <w:rPr>
          <w:rtl w:val="0"/>
        </w:rPr>
      </w:r>
    </w:p>
    <w:p w:rsidR="00000000" w:rsidDel="00000000" w:rsidP="00000000" w:rsidRDefault="00000000" w:rsidRPr="00000000" w14:paraId="00000063">
      <w:pPr>
        <w:pStyle w:val="Heading3"/>
        <w:keepNext w:val="0"/>
        <w:keepLines w:val="0"/>
        <w:spacing w:before="280" w:lineRule="auto"/>
        <w:rPr>
          <w:b w:val="1"/>
          <w:bCs w:val="1"/>
          <w:color w:val="000000"/>
          <w:sz w:val="24"/>
          <w:szCs w:val="24"/>
        </w:rPr>
      </w:pPr>
      <w:bookmarkStart w:colFirst="0" w:colLast="0" w:name="_yprhlexdwwt5"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契約締結日</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65">
      <w:pPr>
        <w:pStyle w:val="Heading4"/>
        <w:keepNext w:val="0"/>
        <w:keepLines w:val="0"/>
        <w:spacing w:after="40" w:before="240" w:lineRule="auto"/>
        <w:rPr>
          <w:b w:val="1"/>
          <w:bCs w:val="1"/>
          <w:color w:val="000000"/>
          <w:sz w:val="20"/>
          <w:szCs w:val="20"/>
        </w:rPr>
      </w:pPr>
      <w:bookmarkStart w:colFirst="0" w:colLast="0" w:name="_m5leu8a25ic4" w:id="23"/>
      <w:bookmarkEnd w:id="23"/>
      <w:r w:rsidDel="00000000" w:rsidR="00000000" w:rsidRPr="00000000">
        <w:rPr>
          <w:rtl w:val="0"/>
        </w:rPr>
      </w:r>
    </w:p>
    <w:p w:rsidR="00000000" w:rsidDel="00000000" w:rsidP="00000000" w:rsidRDefault="00000000" w:rsidRPr="00000000" w14:paraId="00000066">
      <w:pPr>
        <w:pStyle w:val="Heading4"/>
        <w:keepNext w:val="0"/>
        <w:keepLines w:val="0"/>
        <w:spacing w:after="40" w:before="240" w:lineRule="auto"/>
        <w:rPr>
          <w:b w:val="1"/>
          <w:bCs w:val="1"/>
          <w:color w:val="000000"/>
          <w:sz w:val="20"/>
          <w:szCs w:val="20"/>
        </w:rPr>
      </w:pPr>
      <w:bookmarkStart w:colFirst="0" w:colLast="0" w:name="_kbtigg94efdc" w:id="24"/>
      <w:bookmarkEnd w:id="24"/>
      <w:r w:rsidDel="00000000" w:rsidR="00000000" w:rsidRPr="00000000">
        <w:rPr>
          <w:rFonts w:ascii="Arial Unicode MS" w:cs="Arial Unicode MS" w:eastAsia="Arial Unicode MS" w:hAnsi="Arial Unicode MS"/>
          <w:b w:val="1"/>
          <w:bCs w:val="1"/>
          <w:color w:val="000000"/>
          <w:sz w:val="20"/>
          <w:szCs w:val="20"/>
          <w:rtl w:val="0"/>
        </w:rPr>
        <w:t xml:space="preserve">甲（委託者）</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6E">
      <w:pPr>
        <w:pStyle w:val="Heading4"/>
        <w:keepNext w:val="0"/>
        <w:keepLines w:val="0"/>
        <w:spacing w:after="40" w:before="240" w:lineRule="auto"/>
        <w:rPr>
          <w:b w:val="1"/>
          <w:bCs w:val="1"/>
          <w:color w:val="000000"/>
          <w:sz w:val="20"/>
          <w:szCs w:val="20"/>
        </w:rPr>
      </w:pPr>
      <w:bookmarkStart w:colFirst="0" w:colLast="0" w:name="_q89rbz8vp5b6" w:id="25"/>
      <w:bookmarkEnd w:id="25"/>
      <w:r w:rsidDel="00000000" w:rsidR="00000000" w:rsidRPr="00000000">
        <w:rPr>
          <w:rtl w:val="0"/>
        </w:rPr>
      </w:r>
    </w:p>
    <w:p w:rsidR="00000000" w:rsidDel="00000000" w:rsidP="00000000" w:rsidRDefault="00000000" w:rsidRPr="00000000" w14:paraId="0000006F">
      <w:pPr>
        <w:pStyle w:val="Heading4"/>
        <w:keepNext w:val="0"/>
        <w:keepLines w:val="0"/>
        <w:spacing w:after="40" w:before="240" w:lineRule="auto"/>
        <w:rPr>
          <w:b w:val="1"/>
          <w:bCs w:val="1"/>
          <w:color w:val="000000"/>
          <w:sz w:val="20"/>
          <w:szCs w:val="20"/>
        </w:rPr>
      </w:pPr>
      <w:bookmarkStart w:colFirst="0" w:colLast="0" w:name="_563yvam3390p" w:id="26"/>
      <w:bookmarkEnd w:id="26"/>
      <w:r w:rsidDel="00000000" w:rsidR="00000000" w:rsidRPr="00000000">
        <w:rPr>
          <w:rFonts w:ascii="Arial Unicode MS" w:cs="Arial Unicode MS" w:eastAsia="Arial Unicode MS" w:hAnsi="Arial Unicode MS"/>
          <w:b w:val="1"/>
          <w:bCs w:val="1"/>
          <w:color w:val="000000"/>
          <w:sz w:val="20"/>
          <w:szCs w:val="20"/>
          <w:rtl w:val="0"/>
        </w:rPr>
        <w:t xml:space="preserve">乙（受託者）</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w:t>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7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