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fpyrpkar01an" w:id="0"/>
      <w:bookmarkEnd w:id="0"/>
      <w:r w:rsidDel="00000000" w:rsidR="00000000" w:rsidRPr="00000000">
        <w:rPr>
          <w:rFonts w:ascii="Arial Unicode MS" w:cs="Arial Unicode MS" w:eastAsia="Arial Unicode MS" w:hAnsi="Arial Unicode MS"/>
          <w:b w:val="1"/>
          <w:bCs w:val="1"/>
          <w:sz w:val="44"/>
          <w:szCs w:val="44"/>
          <w:rtl w:val="0"/>
        </w:rPr>
        <w:t xml:space="preserve">ペット飼育承諾書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賃貸人（以下「甲」という。）と賃借人（以下「乙」という。）は、乙が賃借する物件においてペットを飼育することについて、次のとおり合意し、本承諾書を締結する。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heahb33mepel"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本承諾書は、乙が甲所有または管理する物件においてペットを飼育する際の条件および遵守事項を定め、建物の維持管理ならびに居住者間の良好な住環境を確保することを目的とする。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jigl1tk5d1eu" w:id="2"/>
      <w:bookmarkEnd w:id="2"/>
      <w:r w:rsidDel="00000000" w:rsidR="00000000" w:rsidRPr="00000000">
        <w:rPr>
          <w:rFonts w:ascii="Arial Unicode MS" w:cs="Arial Unicode MS" w:eastAsia="Arial Unicode MS" w:hAnsi="Arial Unicode MS"/>
          <w:b w:val="1"/>
          <w:bCs w:val="1"/>
          <w:rtl w:val="0"/>
        </w:rPr>
        <w:t xml:space="preserve">第2条（対象物件）</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乙が賃借する対象物件は以下のとおりとする。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建物名・号室：＿＿＿＿＿＿＿＿＿＿＿＿＿＿＿＿</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9248i4g4bv04" w:id="3"/>
      <w:bookmarkEnd w:id="3"/>
      <w:r w:rsidDel="00000000" w:rsidR="00000000" w:rsidRPr="00000000">
        <w:rPr>
          <w:rFonts w:ascii="Arial Unicode MS" w:cs="Arial Unicode MS" w:eastAsia="Arial Unicode MS" w:hAnsi="Arial Unicode MS"/>
          <w:b w:val="1"/>
          <w:bCs w:val="1"/>
          <w:rtl w:val="0"/>
        </w:rPr>
        <w:t xml:space="preserve">第3条（飼育を承諾するペット）</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甲が飼育を承諾するペットは以下のとおりとする。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1．種類：＿＿＿＿＿＿＿＿＿＿</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2．品種：＿＿＿＿＿＿＿＿＿＿</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3．性別：＿＿＿＿＿＿＿＿＿＿</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4．年齢：＿＿＿＿＿＿＿＿＿＿</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5．頭数：＿＿＿＿＿＿＿＿＿＿</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6．その他特徴：＿＿＿＿＿＿＿＿＿＿</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乙は、上記以外のペットを新たに飼育する場合、事前に甲の書面による承諾を得なければならない。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66d6tzkgw9gq" w:id="4"/>
      <w:bookmarkEnd w:id="4"/>
      <w:r w:rsidDel="00000000" w:rsidR="00000000" w:rsidRPr="00000000">
        <w:rPr>
          <w:rFonts w:ascii="Arial Unicode MS" w:cs="Arial Unicode MS" w:eastAsia="Arial Unicode MS" w:hAnsi="Arial Unicode MS"/>
          <w:b w:val="1"/>
          <w:bCs w:val="1"/>
          <w:rtl w:val="0"/>
        </w:rPr>
        <w:t xml:space="preserve">第4条（飼育条件）</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乙は、次の各号を遵守しなければならない。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（1）法令および自治体の条例を遵守すること</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（2）適切な飼育環境を維持すること</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（3）必要な予防接種および健康管理を行うこと</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（4）近隣住民に迷惑を及ぼさないよう管理すること</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（5）共用部分ではリードの着用その他安全措置を講じること</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（6）排泄物その他汚物を適切に処理すること</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（7）鳴き声、臭気その他の問題が生じないよう十分配慮すること</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r6gvkvgjfepr" w:id="5"/>
      <w:bookmarkEnd w:id="5"/>
      <w:r w:rsidDel="00000000" w:rsidR="00000000" w:rsidRPr="00000000">
        <w:rPr>
          <w:rFonts w:ascii="Arial Unicode MS" w:cs="Arial Unicode MS" w:eastAsia="Arial Unicode MS" w:hAnsi="Arial Unicode MS"/>
          <w:b w:val="1"/>
          <w:bCs w:val="1"/>
          <w:rtl w:val="0"/>
        </w:rPr>
        <w:t xml:space="preserve">第5条（禁止事項）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乙は、次の行為を行ってはならない。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（1）危険性が高い動物の飼育</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（2）繁殖を目的とした飼育</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（3）営利目的での飼育または販売行為</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（4）共用部分への放置または無断立入り</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（5）他の入居者に危険または迷惑を与える行為</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（6）甲が不適切と認める行為</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8lay8p5x20v5" w:id="6"/>
      <w:bookmarkEnd w:id="6"/>
      <w:r w:rsidDel="00000000" w:rsidR="00000000" w:rsidRPr="00000000">
        <w:rPr>
          <w:rFonts w:ascii="Arial Unicode MS" w:cs="Arial Unicode MS" w:eastAsia="Arial Unicode MS" w:hAnsi="Arial Unicode MS"/>
          <w:b w:val="1"/>
          <w:bCs w:val="1"/>
          <w:rtl w:val="0"/>
        </w:rPr>
        <w:t xml:space="preserve">第6条（第三者への配慮）</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乙は、ペットの飼育に起因して第三者との間で苦情、紛争または損害が発生した場合、自らの責任と費用負担により解決するものとする。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x06f2a9164xf" w:id="7"/>
      <w:bookmarkEnd w:id="7"/>
      <w:r w:rsidDel="00000000" w:rsidR="00000000" w:rsidRPr="00000000">
        <w:rPr>
          <w:rFonts w:ascii="Arial Unicode MS" w:cs="Arial Unicode MS" w:eastAsia="Arial Unicode MS" w:hAnsi="Arial Unicode MS"/>
          <w:b w:val="1"/>
          <w:bCs w:val="1"/>
          <w:rtl w:val="0"/>
        </w:rPr>
        <w:t xml:space="preserve">第7条（損害賠償）</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乙は、ペットの飼育により建物、設備または第三者に損害を与えた場合、その一切の損害を賠償しなければならない。</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v3pvsk6qy2l2" w:id="8"/>
      <w:bookmarkEnd w:id="8"/>
      <w:r w:rsidDel="00000000" w:rsidR="00000000" w:rsidRPr="00000000">
        <w:rPr>
          <w:rFonts w:ascii="Arial Unicode MS" w:cs="Arial Unicode MS" w:eastAsia="Arial Unicode MS" w:hAnsi="Arial Unicode MS"/>
          <w:b w:val="1"/>
          <w:bCs w:val="1"/>
          <w:rtl w:val="0"/>
        </w:rPr>
        <w:t xml:space="preserve">第8条（原状回復）</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乙は、退去時にペット飼育によって生じた臭気、汚損、傷その他の損傷について、通常損耗を超える部分の原状回復費用を負担するものとする。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3kf3ieqxr3dl" w:id="9"/>
      <w:bookmarkEnd w:id="9"/>
      <w:r w:rsidDel="00000000" w:rsidR="00000000" w:rsidRPr="00000000">
        <w:rPr>
          <w:rFonts w:ascii="Arial Unicode MS" w:cs="Arial Unicode MS" w:eastAsia="Arial Unicode MS" w:hAnsi="Arial Unicode MS"/>
          <w:b w:val="1"/>
          <w:bCs w:val="1"/>
          <w:rtl w:val="0"/>
        </w:rPr>
        <w:t xml:space="preserve">第9条（立入確認）</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甲または管理会社は、建物管理上必要がある場合、事前に乙へ通知したうえで飼育状況を確認できるものとする。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na8ou8h6uzn5" w:id="10"/>
      <w:bookmarkEnd w:id="10"/>
      <w:r w:rsidDel="00000000" w:rsidR="00000000" w:rsidRPr="00000000">
        <w:rPr>
          <w:rFonts w:ascii="Arial Unicode MS" w:cs="Arial Unicode MS" w:eastAsia="Arial Unicode MS" w:hAnsi="Arial Unicode MS"/>
          <w:b w:val="1"/>
          <w:bCs w:val="1"/>
          <w:rtl w:val="0"/>
        </w:rPr>
        <w:t xml:space="preserve">第10条（承諾の取消し）</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甲は、乙が次の各号のいずれかに該当する場合、本承諾を取り消すことができる。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（1）本承諾書に違反した場合</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（2）近隣住民から重大な苦情が継続して発生した場合</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（3）建物管理上重大な支障が生じた場合</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（4）虚偽の申告を行った場合</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dxrqcbq3wdd6" w:id="11"/>
      <w:bookmarkEnd w:id="11"/>
      <w:r w:rsidDel="00000000" w:rsidR="00000000" w:rsidRPr="00000000">
        <w:rPr>
          <w:rFonts w:ascii="Arial Unicode MS" w:cs="Arial Unicode MS" w:eastAsia="Arial Unicode MS" w:hAnsi="Arial Unicode MS"/>
          <w:b w:val="1"/>
          <w:bCs w:val="1"/>
          <w:rtl w:val="0"/>
        </w:rPr>
        <w:t xml:space="preserve">第11条（契約との関係）</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本承諾書は賃貸借契約の一部を構成するものとし、本承諾書に定めのない事項は賃貸借契約の定めによるものとする。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jrx9fwm4qfqi"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本承諾書に定めのない事項または本承諾書の解釈について疑義が生じた場合、甲乙は誠意をもって協議し解決するものとする。</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1o5cxuc6orv4" w:id="13"/>
      <w:bookmarkEnd w:id="13"/>
      <w:r w:rsidDel="00000000" w:rsidR="00000000" w:rsidRPr="00000000">
        <w:rPr>
          <w:rFonts w:ascii="Arial Unicode MS" w:cs="Arial Unicode MS" w:eastAsia="Arial Unicode MS" w:hAnsi="Arial Unicode MS"/>
          <w:b w:val="1"/>
          <w:bCs w:val="1"/>
          <w:rtl w:val="0"/>
        </w:rPr>
        <w:t xml:space="preserve">第13条（合意管轄）</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本承諾書に関する紛争については、対象物件所在地を管轄する地方裁判所または簡易裁判所を第一審の専属的合意管轄裁判所とする。</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本承諾書締結の証として、本書2通を作成し、甲乙各自署名または記名押印のうえ、各1通を保有する。</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3"/>
        <w:keepNext w:val="0"/>
        <w:keepLines w:val="0"/>
        <w:spacing w:before="280" w:lineRule="auto"/>
        <w:rPr>
          <w:b w:val="1"/>
          <w:bCs w:val="1"/>
          <w:color w:val="000000"/>
          <w:sz w:val="24"/>
          <w:szCs w:val="24"/>
        </w:rPr>
      </w:pPr>
      <w:bookmarkStart w:colFirst="0" w:colLast="0" w:name="_ib0hucpzt24" w:id="14"/>
      <w:bookmarkEnd w:id="14"/>
      <w:r w:rsidDel="00000000" w:rsidR="00000000" w:rsidRPr="00000000">
        <w:rPr>
          <w:rFonts w:ascii="Arial Unicode MS" w:cs="Arial Unicode MS" w:eastAsia="Arial Unicode MS" w:hAnsi="Arial Unicode MS"/>
          <w:b w:val="1"/>
          <w:bCs w:val="1"/>
          <w:color w:val="000000"/>
          <w:sz w:val="24"/>
          <w:szCs w:val="24"/>
          <w:rtl w:val="0"/>
        </w:rPr>
        <w:t xml:space="preserve">締結日</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3"/>
        <w:keepNext w:val="0"/>
        <w:keepLines w:val="0"/>
        <w:spacing w:before="280" w:lineRule="auto"/>
        <w:rPr>
          <w:b w:val="1"/>
          <w:bCs w:val="1"/>
          <w:color w:val="000000"/>
          <w:sz w:val="24"/>
          <w:szCs w:val="24"/>
        </w:rPr>
      </w:pPr>
      <w:bookmarkStart w:colFirst="0" w:colLast="0" w:name="_r5wj5qj0fnwh" w:id="15"/>
      <w:bookmarkEnd w:id="15"/>
      <w:r w:rsidDel="00000000" w:rsidR="00000000" w:rsidRPr="00000000">
        <w:rPr>
          <w:rFonts w:ascii="Arial Unicode MS" w:cs="Arial Unicode MS" w:eastAsia="Arial Unicode MS" w:hAnsi="Arial Unicode MS"/>
          <w:b w:val="1"/>
          <w:bCs w:val="1"/>
          <w:color w:val="000000"/>
          <w:sz w:val="24"/>
          <w:szCs w:val="24"/>
          <w:rtl w:val="0"/>
        </w:rPr>
        <w:t xml:space="preserve">甲（賃貸人）</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氏名・名称：＿＿＿＿＿＿＿＿＿＿＿＿＿＿＿＿</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w:t>
      </w:r>
    </w:p>
    <w:p w:rsidR="00000000" w:rsidDel="00000000" w:rsidP="00000000" w:rsidRDefault="00000000" w:rsidRPr="00000000" w14:paraId="00000051">
      <w:pPr>
        <w:pStyle w:val="Heading3"/>
        <w:keepNext w:val="0"/>
        <w:keepLines w:val="0"/>
        <w:spacing w:before="280" w:lineRule="auto"/>
        <w:rPr>
          <w:b w:val="1"/>
          <w:bCs w:val="1"/>
          <w:color w:val="000000"/>
          <w:sz w:val="24"/>
          <w:szCs w:val="24"/>
        </w:rPr>
      </w:pPr>
      <w:bookmarkStart w:colFirst="0" w:colLast="0" w:name="_fpepigdji87s" w:id="16"/>
      <w:bookmarkEnd w:id="16"/>
      <w:r w:rsidDel="00000000" w:rsidR="00000000" w:rsidRPr="00000000">
        <w:rPr>
          <w:rtl w:val="0"/>
        </w:rPr>
      </w:r>
    </w:p>
    <w:p w:rsidR="00000000" w:rsidDel="00000000" w:rsidP="00000000" w:rsidRDefault="00000000" w:rsidRPr="00000000" w14:paraId="00000052">
      <w:pPr>
        <w:pStyle w:val="Heading3"/>
        <w:keepNext w:val="0"/>
        <w:keepLines w:val="0"/>
        <w:spacing w:before="280" w:lineRule="auto"/>
        <w:rPr>
          <w:b w:val="1"/>
          <w:bCs w:val="1"/>
          <w:color w:val="000000"/>
          <w:sz w:val="24"/>
          <w:szCs w:val="24"/>
        </w:rPr>
      </w:pPr>
      <w:bookmarkStart w:colFirst="0" w:colLast="0" w:name="_if5ls1m0ety9"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乙（賃借人）</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w:t>
      </w:r>
    </w:p>
    <w:p w:rsidR="00000000" w:rsidDel="00000000" w:rsidP="00000000" w:rsidRDefault="00000000" w:rsidRPr="00000000" w14:paraId="0000005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