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j93o0hx5yfo" w:id="0"/>
      <w:bookmarkEnd w:id="0"/>
      <w:r w:rsidDel="00000000" w:rsidR="00000000" w:rsidRPr="00000000">
        <w:rPr>
          <w:rFonts w:ascii="Arial Unicode MS" w:cs="Arial Unicode MS" w:eastAsia="Arial Unicode MS" w:hAnsi="Arial Unicode MS"/>
          <w:b w:val="1"/>
          <w:bCs w:val="1"/>
          <w:sz w:val="44"/>
          <w:szCs w:val="44"/>
          <w:rtl w:val="0"/>
        </w:rPr>
        <w:t xml:space="preserve">家賃改定に関する合意書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 __________________（以下「甲」という。）と、賃借人 __________________（以下「乙」という。）は、甲乙間で締結された賃貸借契約（以下「原契約」という。）について、賃料改定に関し、次のとおり合意した。</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gnu1fcsszg3" w:id="1"/>
      <w:bookmarkEnd w:id="1"/>
      <w:r w:rsidDel="00000000" w:rsidR="00000000" w:rsidRPr="00000000">
        <w:rPr>
          <w:rFonts w:ascii="Arial Unicode MS" w:cs="Arial Unicode MS" w:eastAsia="Arial Unicode MS" w:hAnsi="Arial Unicode MS"/>
          <w:b w:val="1"/>
          <w:bCs w:val="1"/>
          <w:rtl w:val="0"/>
        </w:rPr>
        <w:t xml:space="preserve">第1条（原契約）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甲及び乙は、次の賃貸借契約が有効に存続していることを確認する。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（1）契約締結日：______年______月______日</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（2）対象物件：________________________________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（3）賃貸借契約の当事者：甲及び乙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344y4ugvt9oc" w:id="2"/>
      <w:bookmarkEnd w:id="2"/>
      <w:r w:rsidDel="00000000" w:rsidR="00000000" w:rsidRPr="00000000">
        <w:rPr>
          <w:rFonts w:ascii="Arial Unicode MS" w:cs="Arial Unicode MS" w:eastAsia="Arial Unicode MS" w:hAnsi="Arial Unicode MS"/>
          <w:b w:val="1"/>
          <w:bCs w:val="1"/>
          <w:rtl w:val="0"/>
        </w:rPr>
        <w:t xml:space="preserve">第2条（賃料改定）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甲及び乙は、原契約に定める賃料について、以下のとおり変更することに合意する。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改定前賃料：月額 金________________円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改定後賃料：月額 金________________円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i09g2qcve3op" w:id="3"/>
      <w:bookmarkEnd w:id="3"/>
      <w:r w:rsidDel="00000000" w:rsidR="00000000" w:rsidRPr="00000000">
        <w:rPr>
          <w:rFonts w:ascii="Arial Unicode MS" w:cs="Arial Unicode MS" w:eastAsia="Arial Unicode MS" w:hAnsi="Arial Unicode MS"/>
          <w:b w:val="1"/>
          <w:bCs w:val="1"/>
          <w:rtl w:val="0"/>
        </w:rPr>
        <w:t xml:space="preserve">第3条（適用開始日）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改定後の賃料は、______年______月______日以降に発生する賃料から適用する。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icx9zrwbfcn9" w:id="4"/>
      <w:bookmarkEnd w:id="4"/>
      <w:r w:rsidDel="00000000" w:rsidR="00000000" w:rsidRPr="00000000">
        <w:rPr>
          <w:rFonts w:ascii="Arial Unicode MS" w:cs="Arial Unicode MS" w:eastAsia="Arial Unicode MS" w:hAnsi="Arial Unicode MS"/>
          <w:b w:val="1"/>
          <w:bCs w:val="1"/>
          <w:rtl w:val="0"/>
        </w:rPr>
        <w:t xml:space="preserve">第4条（共益費等）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共益費、管理費、駐車場使用料その他の費用については、別途定める場合を除き、原契約の内容を変更しない。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n4hjlsewgbny"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乙は、改定後の賃料を原契約に定める方法及び期限に従い支払うものとする。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sikecpdetbwy" w:id="6"/>
      <w:bookmarkEnd w:id="6"/>
      <w:r w:rsidDel="00000000" w:rsidR="00000000" w:rsidRPr="00000000">
        <w:rPr>
          <w:rFonts w:ascii="Arial Unicode MS" w:cs="Arial Unicode MS" w:eastAsia="Arial Unicode MS" w:hAnsi="Arial Unicode MS"/>
          <w:b w:val="1"/>
          <w:bCs w:val="1"/>
          <w:rtl w:val="0"/>
        </w:rPr>
        <w:t xml:space="preserve">第6条（原契約の効力）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本合意書により変更される事項を除き、原契約の各条項は引き続き有効に存続する。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bvmfibl642q2" w:id="7"/>
      <w:bookmarkEnd w:id="7"/>
      <w:r w:rsidDel="00000000" w:rsidR="00000000" w:rsidRPr="00000000">
        <w:rPr>
          <w:rFonts w:ascii="Arial Unicode MS" w:cs="Arial Unicode MS" w:eastAsia="Arial Unicode MS" w:hAnsi="Arial Unicode MS"/>
          <w:b w:val="1"/>
          <w:bCs w:val="1"/>
          <w:rtl w:val="0"/>
        </w:rPr>
        <w:t xml:space="preserve">第7条（協議事項）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本合意書に定めのない事項又は本合意書の解釈について疑義が生じた場合には、甲乙誠意をもって協議し解決するものとする。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03j411l8ylg" w:id="8"/>
      <w:bookmarkEnd w:id="8"/>
      <w:r w:rsidDel="00000000" w:rsidR="00000000" w:rsidRPr="00000000">
        <w:rPr>
          <w:rFonts w:ascii="Arial Unicode MS" w:cs="Arial Unicode MS" w:eastAsia="Arial Unicode MS" w:hAnsi="Arial Unicode MS"/>
          <w:b w:val="1"/>
          <w:bCs w:val="1"/>
          <w:rtl w:val="0"/>
        </w:rPr>
        <w:t xml:space="preserve">第8条（合意管轄）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本合意書に関して紛争が生じた場合には、物件所在地又は甲の所在地を管轄する地方裁判所又は簡易裁判所を第一審の専属的合意管轄裁判所とする。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qvy078kxnws" w:id="9"/>
      <w:bookmarkEnd w:id="9"/>
      <w:r w:rsidDel="00000000" w:rsidR="00000000" w:rsidRPr="00000000">
        <w:rPr>
          <w:rFonts w:ascii="Arial Unicode MS" w:cs="Arial Unicode MS" w:eastAsia="Arial Unicode MS" w:hAnsi="Arial Unicode MS"/>
          <w:b w:val="1"/>
          <w:bCs w:val="1"/>
          <w:rtl w:val="0"/>
        </w:rPr>
        <w:t xml:space="preserve">第9条（合意の成立）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本合意書は、甲乙が署名又は記名押印した日に成立する。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以上、本合意成立の証として、本書2通を作成し、甲乙各1通を保有する。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契約締結日：______年______月______日</w:t>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gk896umnptjc" w:id="10"/>
      <w:bookmarkEnd w:id="10"/>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phjbdeh4b67t"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甲（賃貸人）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w:t>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vhg30twhz5jj" w:id="12"/>
      <w:bookmarkEnd w:id="12"/>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ai3l56m27t4j"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乙（賃借人）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氏名又は名称：____________________</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