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47j1jrkfgj" w:id="0"/>
      <w:bookmarkEnd w:id="0"/>
      <w:r w:rsidDel="00000000" w:rsidR="00000000" w:rsidRPr="00000000">
        <w:rPr>
          <w:rFonts w:ascii="Arial Unicode MS" w:cs="Arial Unicode MS" w:eastAsia="Arial Unicode MS" w:hAnsi="Arial Unicode MS"/>
          <w:b w:val="1"/>
          <w:bCs w:val="1"/>
          <w:sz w:val="44"/>
          <w:szCs w:val="44"/>
          <w:rtl w:val="0"/>
        </w:rPr>
        <w:t xml:space="preserve">会員利用規約（タトゥースタジオ）</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　　　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　　　年　　月　　日</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タトゥースタジオ（以下「当スタジオ」といいます。）は、当スタジオが提供する会員サービス（以下「本サービス」といいます。）について、以下のとおり会員利用規約（以下「本規約」といいます。）を定めます。なお、本規約は、中小企業庁レベルの契約書構成を参考としたオリジナルの内容で作成してい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vi59p5rnlnv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本規約は、本サービスの利用条件を定めることにより、当スタジオと会員との権利義務を明確にし、安全かつ円滑なサービス運営を目的とします。</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xbga34ewqrq2"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1．本規約は、本サービスを利用するすべての会員に適用されます。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2．当スタジオが別途定める施術同意書、予約規定、キャンセルポリシー、料金表その他の規程は、本規約の一部を構成するものとします。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3．個別契約又は個別同意書と本規約の内容が異なる場合には、当該個別契約等が優先して適用されます。</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cnku1wfseiig" w:id="3"/>
      <w:bookmarkEnd w:id="3"/>
      <w:r w:rsidDel="00000000" w:rsidR="00000000" w:rsidRPr="00000000">
        <w:rPr>
          <w:rFonts w:ascii="Arial Unicode MS" w:cs="Arial Unicode MS" w:eastAsia="Arial Unicode MS" w:hAnsi="Arial Unicode MS"/>
          <w:b w:val="1"/>
          <w:bCs w:val="1"/>
          <w:rtl w:val="0"/>
        </w:rPr>
        <w:t xml:space="preserve">第3条（会員登録）</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1．会員登録を希望する者は、本規約に同意したうえで、当スタジオ所定の方法により申込みを行うものとします。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2．当スタジオは、申込内容を審査し、適当と認めた場合に会員登録を承認します。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3．以下の各号のいずれかに該当する場合、当スタジオは登録を拒否し、又は登録後であっても会員資格を取り消すことができます。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虚偽の情報を登録した場合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過去に本規約違反があった場合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暴力団その他反社会的勢力との関係が認められる場合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当スタジオが会員として不適当と判断した場合</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f88lsiay11tb" w:id="4"/>
      <w:bookmarkEnd w:id="4"/>
      <w:r w:rsidDel="00000000" w:rsidR="00000000" w:rsidRPr="00000000">
        <w:rPr>
          <w:rFonts w:ascii="Arial Unicode MS" w:cs="Arial Unicode MS" w:eastAsia="Arial Unicode MS" w:hAnsi="Arial Unicode MS"/>
          <w:b w:val="1"/>
          <w:bCs w:val="1"/>
          <w:rtl w:val="0"/>
        </w:rPr>
        <w:t xml:space="preserve">第4条（会員情報の管理）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1．会員は、登録情報を常に正確かつ最新の内容に保つものとします。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2．住所、電話番号、電子メールアドレス等に変更が生じた場合は、速やかに届け出るものとします。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3．登録情報に不備又は未更新があったことにより会員に損害が生じても、当スタジオは責任を負いません。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prbp9joqwm53" w:id="5"/>
      <w:bookmarkEnd w:id="5"/>
      <w:r w:rsidDel="00000000" w:rsidR="00000000" w:rsidRPr="00000000">
        <w:rPr>
          <w:rFonts w:ascii="Arial Unicode MS" w:cs="Arial Unicode MS" w:eastAsia="Arial Unicode MS" w:hAnsi="Arial Unicode MS"/>
          <w:b w:val="1"/>
          <w:bCs w:val="1"/>
          <w:rtl w:val="0"/>
        </w:rPr>
        <w:t xml:space="preserve">第5条（会員サービス）</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会員は、当スタジオが提供する次のサービスを利用できます。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タトゥー施術の予約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リタッチ予約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会員限定キャンペーン</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会員向け情報配信</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ポイントサービス又は特典制度（実施する場合）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その他当スタジオが定めるサービス</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g7nptkvelm2d" w:id="6"/>
      <w:bookmarkEnd w:id="6"/>
      <w:r w:rsidDel="00000000" w:rsidR="00000000" w:rsidRPr="00000000">
        <w:rPr>
          <w:rFonts w:ascii="Arial Unicode MS" w:cs="Arial Unicode MS" w:eastAsia="Arial Unicode MS" w:hAnsi="Arial Unicode MS"/>
          <w:b w:val="1"/>
          <w:bCs w:val="1"/>
          <w:rtl w:val="0"/>
        </w:rPr>
        <w:t xml:space="preserve">第6条（予約）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1．予約は当スタジオ所定の方法により行います。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2．予約成立後の変更及びキャンセルは、当スタジオが定める期限及び方法によるものとします。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3．無断キャンセル又は度重なる変更があった場合には、予約制限又は会員資格停止の対象となることがあります。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izby6vpza23l" w:id="7"/>
      <w:bookmarkEnd w:id="7"/>
      <w:r w:rsidDel="00000000" w:rsidR="00000000" w:rsidRPr="00000000">
        <w:rPr>
          <w:rFonts w:ascii="Arial Unicode MS" w:cs="Arial Unicode MS" w:eastAsia="Arial Unicode MS" w:hAnsi="Arial Unicode MS"/>
          <w:b w:val="1"/>
          <w:bCs w:val="1"/>
          <w:rtl w:val="0"/>
        </w:rPr>
        <w:t xml:space="preserve">第7条（料金及び支払）</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1．施術料金、予約金その他の料金は、当スタジオが別途定めます。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2．支払方法は現金、クレジットカード、電子決済その他当スタジオが指定する方法とします。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3．支払済み料金は、法令又は当スタジオが返金を認める場合を除き返還しません。</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bro6758ira8d" w:id="8"/>
      <w:bookmarkEnd w:id="8"/>
      <w:r w:rsidDel="00000000" w:rsidR="00000000" w:rsidRPr="00000000">
        <w:rPr>
          <w:rFonts w:ascii="Arial Unicode MS" w:cs="Arial Unicode MS" w:eastAsia="Arial Unicode MS" w:hAnsi="Arial Unicode MS"/>
          <w:b w:val="1"/>
          <w:bCs w:val="1"/>
          <w:rtl w:val="0"/>
        </w:rPr>
        <w:t xml:space="preserve">第8条（会員特典）</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1．会員特典は予告なく変更又は終了する場合があります。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2．特典の現金化、第三者への譲渡又は換金はできません。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3．不正取得が判明した場合、当スタジオは特典を無効とすることができます。</w:t>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rh9j8f7cxjfi"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会員は、次の行為を行ってはなりません。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虚偽申告</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他人への会員資格の譲渡又は貸与</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スタッフへの暴言、脅迫、迷惑行為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他の利用者への迷惑行為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店舗設備の故意又は重大な過失による破損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法令、公序良俗に反する行為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当スタジオの営業を妨害する行為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SNSその他インターネット上に虚偽又は誹謗中傷を投稿する行為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その他当スタジオが不適切と判断する行為</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t2cgoub4z7n8" w:id="10"/>
      <w:bookmarkEnd w:id="10"/>
      <w:r w:rsidDel="00000000" w:rsidR="00000000" w:rsidRPr="00000000">
        <w:rPr>
          <w:rFonts w:ascii="Arial Unicode MS" w:cs="Arial Unicode MS" w:eastAsia="Arial Unicode MS" w:hAnsi="Arial Unicode MS"/>
          <w:b w:val="1"/>
          <w:bCs w:val="1"/>
          <w:rtl w:val="0"/>
        </w:rPr>
        <w:t xml:space="preserve">第10条（施術に関する確認）</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1．施術の実施にあたっては、別途施術同意書、健康状態確認書その他必要書類への同意を要します。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2．健康状態その他の事情により、安全な施術が困難と判断した場合、当スタジオは施術をお断りできるものとします。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poil01ypfoj1"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1．本サービスに関するロゴ、商号、デザイン、写真、動画、文章その他一切の知的財産権は、当スタジオ又は正当な権利者に帰属します。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2．会員は、当スタジオの事前承諾なく複製、転載、販売、改変その他二次利用をしてはなりません。</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pucrqq7eo1br"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当スタジオは、会員情報をプライバシーポリシー及び関係法令に従って適切に管理します。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t4150qtcwpva" w:id="13"/>
      <w:bookmarkEnd w:id="13"/>
      <w:r w:rsidDel="00000000" w:rsidR="00000000" w:rsidRPr="00000000">
        <w:rPr>
          <w:rFonts w:ascii="Arial Unicode MS" w:cs="Arial Unicode MS" w:eastAsia="Arial Unicode MS" w:hAnsi="Arial Unicode MS"/>
          <w:b w:val="1"/>
          <w:bCs w:val="1"/>
          <w:rtl w:val="0"/>
        </w:rPr>
        <w:t xml:space="preserve">第13条（会員資格の停止及び取消し）</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当スタジオは、会員が本規約に違反した場合又はサービス運営上支障があると判断した場合には、事前通知なく会員資格を停止又は取り消すことができます。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40qwmwiuhwqr" w:id="14"/>
      <w:bookmarkEnd w:id="14"/>
      <w:r w:rsidDel="00000000" w:rsidR="00000000" w:rsidRPr="00000000">
        <w:rPr>
          <w:rFonts w:ascii="Arial Unicode MS" w:cs="Arial Unicode MS" w:eastAsia="Arial Unicode MS" w:hAnsi="Arial Unicode MS"/>
          <w:b w:val="1"/>
          <w:bCs w:val="1"/>
          <w:rtl w:val="0"/>
        </w:rPr>
        <w:t xml:space="preserve">第14条（退会）</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1．会員は、当スタジオ所定の方法により退会できます。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2．退会時点で未払い料金がある場合には、完済するものとします。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f3jzz6o005mx"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1．天災地変、感染症、設備故障その他不可抗力によりサービス提供が困難となった場合、当スタジオは責任を負いません。</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2．会員の故意又は過失により生じた損害について、当スタジオは責任を負いません。</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3．当スタジオは、本サービスの利用により会員に生じた間接損害、逸失利益その他特別損害について責任を負わないものとします。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lwayngqbeuq3"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会員が本規約に違反し、当スタジオ又は第三者に損害を与えた場合には、その一切の損害を賠償するものとします。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hkelnlbwcct" w:id="17"/>
      <w:bookmarkEnd w:id="17"/>
      <w:r w:rsidDel="00000000" w:rsidR="00000000" w:rsidRPr="00000000">
        <w:rPr>
          <w:rFonts w:ascii="Arial Unicode MS" w:cs="Arial Unicode MS" w:eastAsia="Arial Unicode MS" w:hAnsi="Arial Unicode MS"/>
          <w:b w:val="1"/>
          <w:bCs w:val="1"/>
          <w:rtl w:val="0"/>
        </w:rPr>
        <w:t xml:space="preserve">第17条（規約の変更）</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当スタジオは、法令の改正又はサービス内容の変更等に応じ、本規約を変更することができます。</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n53kymg9h140"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1．本規約は、日本法を準拠法とします。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2．本規約に関する紛争については、当スタジオ所在地を管轄する地方裁判所又は簡易裁判所を第一審の専属的合意管轄裁判所とします。</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