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7g6dxz0si8r" w:id="0"/>
      <w:bookmarkEnd w:id="0"/>
      <w:r w:rsidDel="00000000" w:rsidR="00000000" w:rsidRPr="00000000">
        <w:rPr>
          <w:rFonts w:ascii="Arial Unicode MS" w:cs="Arial Unicode MS" w:eastAsia="Arial Unicode MS" w:hAnsi="Arial Unicode MS"/>
          <w:b w:val="1"/>
          <w:bCs w:val="1"/>
          <w:sz w:val="44"/>
          <w:szCs w:val="44"/>
          <w:rtl w:val="0"/>
        </w:rPr>
        <w:t xml:space="preserve">運用・サポートに関する同意書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________________（以下「乙」という。）は、甲が提供するシステム、Webサイト、アプリケーションその他関連サービス（以下「対象システム」という。）の運用・サポートについて、次のとおり同意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1fejajzzmc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本同意書は、対象システムの運用及びサポートに関し、甲及び乙の権利義務並びに提供条件を明確にし、円滑なサービス提供を目的とする。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zcb6l79jj5k" w:id="2"/>
      <w:bookmarkEnd w:id="2"/>
      <w:r w:rsidDel="00000000" w:rsidR="00000000" w:rsidRPr="00000000">
        <w:rPr>
          <w:rFonts w:ascii="Arial Unicode MS" w:cs="Arial Unicode MS" w:eastAsia="Arial Unicode MS" w:hAnsi="Arial Unicode MS"/>
          <w:b w:val="1"/>
          <w:bCs w:val="1"/>
          <w:rtl w:val="0"/>
        </w:rPr>
        <w:t xml:space="preserve">第2条（対象業務）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甲が提供する運用・サポートの対象は、次の各号に掲げるものとする。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（1）システムに関する問い合わせ対応</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（2）軽微な操作方法の案内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（3）障害発生時の一次受付</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（4）障害原因の調査及び復旧対応</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（5）ソフトウェアの保守及び軽微な修正</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（6）その他、甲乙間で別途合意した運用支援</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ovhd87wz41lp" w:id="3"/>
      <w:bookmarkEnd w:id="3"/>
      <w:r w:rsidDel="00000000" w:rsidR="00000000" w:rsidRPr="00000000">
        <w:rPr>
          <w:rFonts w:ascii="Arial Unicode MS" w:cs="Arial Unicode MS" w:eastAsia="Arial Unicode MS" w:hAnsi="Arial Unicode MS"/>
          <w:b w:val="1"/>
          <w:bCs w:val="1"/>
          <w:rtl w:val="0"/>
        </w:rPr>
        <w:t xml:space="preserve">第3条（サポート受付）</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1．サポート受付時間は、別途定める営業時間内とする。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2．営業時間外、休日又は緊急対応については、別途契約又は個別の合意がある場合を除き、対応義務を負わない。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3．問い合わせ方法は、電子メール、専用フォーム、電話その他甲が指定する方法とする。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ywvl6nlagnh8" w:id="4"/>
      <w:bookmarkEnd w:id="4"/>
      <w:r w:rsidDel="00000000" w:rsidR="00000000" w:rsidRPr="00000000">
        <w:rPr>
          <w:rFonts w:ascii="Arial Unicode MS" w:cs="Arial Unicode MS" w:eastAsia="Arial Unicode MS" w:hAnsi="Arial Unicode MS"/>
          <w:b w:val="1"/>
          <w:bCs w:val="1"/>
          <w:rtl w:val="0"/>
        </w:rPr>
        <w:t xml:space="preserve">第4条（対応内容）</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甲は、合理的な範囲で技術支援を行うものとし、次の事項は通常サポートの対象外とする。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（1）仕様変更</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（2）新機能開発</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（3）利用者側設備の修理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（4）第三者製品の障害対応</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（5）利用者の設定ミスによる復旧作業</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（6）現地訪問対応</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（7）その他通常保守を超える作業</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17sco6xybb4g" w:id="5"/>
      <w:bookmarkEnd w:id="5"/>
      <w:r w:rsidDel="00000000" w:rsidR="00000000" w:rsidRPr="00000000">
        <w:rPr>
          <w:rFonts w:ascii="Arial Unicode MS" w:cs="Arial Unicode MS" w:eastAsia="Arial Unicode MS" w:hAnsi="Arial Unicode MS"/>
          <w:b w:val="1"/>
          <w:bCs w:val="1"/>
          <w:rtl w:val="0"/>
        </w:rPr>
        <w:t xml:space="preserve">第5条（障害対応）</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1．乙は障害を発見した場合、速やかに甲へ通知する。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2．甲は障害内容を確認し、必要に応じて復旧作業を行う。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3．障害原因が第三者サービス又は利用環境に起因する場合、甲は必要な助言を行うが、その解決を保証しない。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63nn1xxfy4t0" w:id="6"/>
      <w:bookmarkEnd w:id="6"/>
      <w:r w:rsidDel="00000000" w:rsidR="00000000" w:rsidRPr="00000000">
        <w:rPr>
          <w:rFonts w:ascii="Arial Unicode MS" w:cs="Arial Unicode MS" w:eastAsia="Arial Unicode MS" w:hAnsi="Arial Unicode MS"/>
          <w:b w:val="1"/>
          <w:bCs w:val="1"/>
          <w:rtl w:val="0"/>
        </w:rPr>
        <w:t xml:space="preserve">第6条（利用者の協力義務）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乙は運用・サポートを受けるため、次の事項に協力する。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（1）障害状況の報告</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（2）必要な資料及び情報の提供</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（3）動作確認への協力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（4）アクセス権限の付与</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（5）その他必要な協力</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5c1v4xdf7nlk" w:id="7"/>
      <w:bookmarkEnd w:id="7"/>
      <w:r w:rsidDel="00000000" w:rsidR="00000000" w:rsidRPr="00000000">
        <w:rPr>
          <w:rFonts w:ascii="Arial Unicode MS" w:cs="Arial Unicode MS" w:eastAsia="Arial Unicode MS" w:hAnsi="Arial Unicode MS"/>
          <w:b w:val="1"/>
          <w:bCs w:val="1"/>
          <w:rtl w:val="0"/>
        </w:rPr>
        <w:t xml:space="preserve">第7条（保守対象外）</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次の場合、甲は無償サポートの対象外とすることができる。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（1）乙による改変</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（2）第三者による修正</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（3）不適切な利用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（4）自然災害</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（5）停電</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（6）通信障害</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（7）ウイルス感染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（8）OS又はブラウザ仕様変更</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（9）外部サービス仕様変更</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（10）その他甲の責めに帰することができない事由</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yrc2ypy0d0or" w:id="8"/>
      <w:bookmarkEnd w:id="8"/>
      <w:r w:rsidDel="00000000" w:rsidR="00000000" w:rsidRPr="00000000">
        <w:rPr>
          <w:rFonts w:ascii="Arial Unicode MS" w:cs="Arial Unicode MS" w:eastAsia="Arial Unicode MS" w:hAnsi="Arial Unicode MS"/>
          <w:b w:val="1"/>
          <w:bCs w:val="1"/>
          <w:rtl w:val="0"/>
        </w:rPr>
        <w:t xml:space="preserve">第8条（バックアップ）</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1．乙は必要なデータのバックアップを自己の責任で実施する。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2．甲はバックアップ未実施によるデータ消失について責任を負わない。</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594gonfzebmd" w:id="9"/>
      <w:bookmarkEnd w:id="9"/>
      <w:r w:rsidDel="00000000" w:rsidR="00000000" w:rsidRPr="00000000">
        <w:rPr>
          <w:rFonts w:ascii="Arial Unicode MS" w:cs="Arial Unicode MS" w:eastAsia="Arial Unicode MS" w:hAnsi="Arial Unicode MS"/>
          <w:b w:val="1"/>
          <w:bCs w:val="1"/>
          <w:rtl w:val="0"/>
        </w:rPr>
        <w:t xml:space="preserve">第9条（サービス停止）</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甲は次の場合、事前又は事後に通知の上、サービスを停止できる。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（1）保守点検</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（2）システム更新</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（3）障害対応</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（4）災害</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（5）その他やむを得ない事由</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ocz3dsrz0frr" w:id="10"/>
      <w:bookmarkEnd w:id="10"/>
      <w:r w:rsidDel="00000000" w:rsidR="00000000" w:rsidRPr="00000000">
        <w:rPr>
          <w:rFonts w:ascii="Arial Unicode MS" w:cs="Arial Unicode MS" w:eastAsia="Arial Unicode MS" w:hAnsi="Arial Unicode MS"/>
          <w:b w:val="1"/>
          <w:bCs w:val="1"/>
          <w:rtl w:val="0"/>
        </w:rPr>
        <w:t xml:space="preserve">第10条（追加費用）</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次の業務については別途見積りの上、有償対応とする。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（1）仕様変更</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（2）追加開発</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（3）データ移行</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（4）大量データ修正</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（5）現地対応</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（6）営業時間外対応</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（7）その他通常保守を超える作業</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z5xo2pefqpb9" w:id="11"/>
      <w:bookmarkEnd w:id="11"/>
      <w:r w:rsidDel="00000000" w:rsidR="00000000" w:rsidRPr="00000000">
        <w:rPr>
          <w:rFonts w:ascii="Arial Unicode MS" w:cs="Arial Unicode MS" w:eastAsia="Arial Unicode MS" w:hAnsi="Arial Unicode MS"/>
          <w:b w:val="1"/>
          <w:bCs w:val="1"/>
          <w:rtl w:val="0"/>
        </w:rPr>
        <w:t xml:space="preserve">第11条（再委託）</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甲は、運用・サポート業務の全部又は一部を第三者へ再委託できる。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6nfw8pjegfq8"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甲及び乙は、運用・サポートを通じて知り得た相手方の営業上、技術上その他一切の秘密情報を第三者へ漏えいしてはならない。</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895aar8tmx8" w:id="13"/>
      <w:bookmarkEnd w:id="13"/>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甲は取得した個人情報を法令及びプライバシーポリシーに従い適切に管理する。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760vv8vs05de" w:id="14"/>
      <w:bookmarkEnd w:id="14"/>
      <w:r w:rsidDel="00000000" w:rsidR="00000000" w:rsidRPr="00000000">
        <w:rPr>
          <w:rFonts w:ascii="Arial Unicode MS" w:cs="Arial Unicode MS" w:eastAsia="Arial Unicode MS" w:hAnsi="Arial Unicode MS"/>
          <w:b w:val="1"/>
          <w:bCs w:val="1"/>
          <w:rtl w:val="0"/>
        </w:rPr>
        <w:t xml:space="preserve">第14条（知的財産権）</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運用・サポートにより提供される資料、マニュアル、プログラムその他成果物の知的財産権は、別段の定めがない限り甲又は正当な権利者に帰属する。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y0w03lruhgts"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1．甲は運用・サポートにより障害の完全な防止又は完全復旧を保証しない。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2．第三者サービス、通信回線、クラウドサービスその他甲が管理できない要因による障害について責任を負わない。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3．乙の逸失利益、間接損害及び特別損害について責任を負わない。</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dmfqcsiwzzpr"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本同意書の有効期間は、別途定める契約期間又は運用・サポート提供期間とする。</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g21clnav7got" w:id="17"/>
      <w:bookmarkEnd w:id="17"/>
      <w:r w:rsidDel="00000000" w:rsidR="00000000" w:rsidRPr="00000000">
        <w:rPr>
          <w:rFonts w:ascii="Arial Unicode MS" w:cs="Arial Unicode MS" w:eastAsia="Arial Unicode MS" w:hAnsi="Arial Unicode MS"/>
          <w:b w:val="1"/>
          <w:bCs w:val="1"/>
          <w:rtl w:val="0"/>
        </w:rPr>
        <w:t xml:space="preserve">第17条（解除）</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甲又は乙は、相手方が本同意書に重大な違反をし、相当期間を定めて是正を求めても改善されない場合、本同意書を解除できる。</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jbydjm5t11o3"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本同意書に定めのない事項又は疑義が生じた場合は、甲乙誠意をもって協議し解決する。</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2hpb83loirzr" w:id="19"/>
      <w:bookmarkEnd w:id="19"/>
      <w:r w:rsidDel="00000000" w:rsidR="00000000" w:rsidRPr="00000000">
        <w:rPr>
          <w:rFonts w:ascii="Arial Unicode MS" w:cs="Arial Unicode MS" w:eastAsia="Arial Unicode MS" w:hAnsi="Arial Unicode MS"/>
          <w:b w:val="1"/>
          <w:bCs w:val="1"/>
          <w:rtl w:val="0"/>
        </w:rPr>
        <w:t xml:space="preserve">第19条（準拠法及び管轄）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1．本同意書は日本法に準拠する。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2．本同意書に関する紛争については、甲の本店所在地を管轄する地方裁判所又は簡易裁判所を第一審の専属的合意管轄裁判所とする。</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甲（事業者）</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署名又は押印：__________________</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日付：_______年____月____日</w:t>
      </w:r>
    </w:p>
    <w:p w:rsidR="00000000" w:rsidDel="00000000" w:rsidP="00000000" w:rsidRDefault="00000000" w:rsidRPr="00000000" w14:paraId="00000085">
      <w:pPr>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乙（利用者）</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氏名又は会社名：________________</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署名又は押印：__________________</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日付：_______年____月____日</w:t>
      </w:r>
    </w:p>
    <w:p w:rsidR="00000000" w:rsidDel="00000000" w:rsidP="00000000" w:rsidRDefault="00000000" w:rsidRPr="00000000" w14:paraId="0000008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