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gdbmj1bs98k" w:id="0"/>
      <w:bookmarkEnd w:id="0"/>
      <w:r w:rsidDel="00000000" w:rsidR="00000000" w:rsidRPr="00000000">
        <w:rPr>
          <w:rFonts w:ascii="Arial Unicode MS" w:cs="Arial Unicode MS" w:eastAsia="Arial Unicode MS" w:hAnsi="Arial Unicode MS"/>
          <w:b w:val="1"/>
          <w:bCs w:val="1"/>
          <w:sz w:val="44"/>
          <w:szCs w:val="44"/>
          <w:rtl w:val="0"/>
        </w:rPr>
        <w:t xml:space="preserve">検査・処置同意書</w:t>
      </w:r>
    </w:p>
    <w:p w:rsidR="00000000" w:rsidDel="00000000" w:rsidP="00000000" w:rsidRDefault="00000000" w:rsidRPr="00000000" w14:paraId="00000002">
      <w:pPr>
        <w:spacing w:after="240" w:before="240" w:lineRule="auto"/>
        <w:jc w:val="center"/>
        <w:rPr>
          <w:sz w:val="20"/>
          <w:szCs w:val="20"/>
        </w:rPr>
      </w:pPr>
      <w:r w:rsidDel="00000000" w:rsidR="00000000" w:rsidRPr="00000000">
        <w:rPr>
          <w:rFonts w:ascii="Arial Unicode MS" w:cs="Arial Unicode MS" w:eastAsia="Arial Unicode MS" w:hAnsi="Arial Unicode MS"/>
          <w:sz w:val="20"/>
          <w:szCs w:val="20"/>
          <w:rtl w:val="0"/>
        </w:rPr>
        <w:t xml:space="preserve">（動物病院・ペットクリニック）</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私は、下記の動物について、獣医師から検査・処置の内容、必要性、期待される効果、想定される危険性等について十分な説明を受け、その内容を理解したうえで、以下の事項に同意します。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9lkyoth10w7q" w:id="1"/>
      <w:bookmarkEnd w:id="1"/>
      <w:r w:rsidDel="00000000" w:rsidR="00000000" w:rsidRPr="00000000">
        <w:rPr>
          <w:rFonts w:ascii="Arial Unicode MS" w:cs="Arial Unicode MS" w:eastAsia="Arial Unicode MS" w:hAnsi="Arial Unicode MS"/>
          <w:b w:val="1"/>
          <w:bCs w:val="1"/>
          <w:rtl w:val="0"/>
        </w:rPr>
        <w:t xml:space="preserve">第1条（対象動物）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対象となる動物は、以下のとおりとします。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飼い主氏名：＿＿＿＿＿＿＿＿＿＿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7oj44pzu0tt" w:id="2"/>
      <w:bookmarkEnd w:id="2"/>
      <w:r w:rsidDel="00000000" w:rsidR="00000000" w:rsidRPr="00000000">
        <w:rPr>
          <w:rFonts w:ascii="Arial Unicode MS" w:cs="Arial Unicode MS" w:eastAsia="Arial Unicode MS" w:hAnsi="Arial Unicode MS"/>
          <w:b w:val="1"/>
          <w:bCs w:val="1"/>
          <w:rtl w:val="0"/>
        </w:rPr>
        <w:t xml:space="preserve">第2条（検査・処置の目的）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本検査・処置は、対象動物の健康状態を把握し、疾病の診断、治療方針の決定又は症状の改善を目的として実施されます。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lsrskbkpen0" w:id="3"/>
      <w:bookmarkEnd w:id="3"/>
      <w:r w:rsidDel="00000000" w:rsidR="00000000" w:rsidRPr="00000000">
        <w:rPr>
          <w:rFonts w:ascii="Arial Unicode MS" w:cs="Arial Unicode MS" w:eastAsia="Arial Unicode MS" w:hAnsi="Arial Unicode MS"/>
          <w:b w:val="1"/>
          <w:bCs w:val="1"/>
          <w:rtl w:val="0"/>
        </w:rPr>
        <w:t xml:space="preserve">第3条（予定される検査・処置）</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実施予定の内容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一般身体検査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血液検査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尿検査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糞便検査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レントゲン検査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超音波検査</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心電図検査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血圧測定</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細胞診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生検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点滴処置</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注射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投薬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創傷処置</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爪切り・耳処置等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鎮静処置</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a7z9nadz1wyy" w:id="4"/>
      <w:bookmarkEnd w:id="4"/>
      <w:r w:rsidDel="00000000" w:rsidR="00000000" w:rsidRPr="00000000">
        <w:rPr>
          <w:rFonts w:ascii="Arial Unicode MS" w:cs="Arial Unicode MS" w:eastAsia="Arial Unicode MS" w:hAnsi="Arial Unicode MS"/>
          <w:b w:val="1"/>
          <w:bCs w:val="1"/>
          <w:rtl w:val="0"/>
        </w:rPr>
        <w:t xml:space="preserve">第4条（検査・処置に伴う危険性）</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私は、獣医師から次の事項について説明を受け、理解しました。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（1）検査又は処置には一定の危険性が伴うこと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（2）病状、年齢、体質、持病等により予測困難な合併症が発生する可能性があること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（3）出血、感染、アレルギー反応、ショック等が発生する可能性があること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（4）鎮静剤又は薬剤の使用により副作用が生じる場合があること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（5）まれに重篤な後遺症又は死亡に至る可能性があること</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85ap5va3cm5t" w:id="5"/>
      <w:bookmarkEnd w:id="5"/>
      <w:r w:rsidDel="00000000" w:rsidR="00000000" w:rsidRPr="00000000">
        <w:rPr>
          <w:rFonts w:ascii="Arial Unicode MS" w:cs="Arial Unicode MS" w:eastAsia="Arial Unicode MS" w:hAnsi="Arial Unicode MS"/>
          <w:b w:val="1"/>
          <w:bCs w:val="1"/>
          <w:rtl w:val="0"/>
        </w:rPr>
        <w:t xml:space="preserve">第5条（追加検査・追加処置）</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診療中に次のいずれかに該当する場合には、獣医師が必要と判断した追加検査又は追加処置を実施することに同意します。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（1）生命又は健康を維持するため緊急対応が必要な場合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（2）診断上必要不可欠と判断された場合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（3）予定外の異常が確認された場合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（4）治療効果を高めるため必要と判断された場合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可能な限り事前連絡を受けるものとしますが、緊急時には事後報告となる場合があることを了承します。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jgr4g5jtlkgz" w:id="6"/>
      <w:bookmarkEnd w:id="6"/>
      <w:r w:rsidDel="00000000" w:rsidR="00000000" w:rsidRPr="00000000">
        <w:rPr>
          <w:rFonts w:ascii="Arial Unicode MS" w:cs="Arial Unicode MS" w:eastAsia="Arial Unicode MS" w:hAnsi="Arial Unicode MS"/>
          <w:b w:val="1"/>
          <w:bCs w:val="1"/>
          <w:rtl w:val="0"/>
        </w:rPr>
        <w:t xml:space="preserve">第6条（麻酔又は鎮静について）</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麻酔又は鎮静を実施する場合には、次の事項を理解し同意します。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（1）麻酔前検査を実施する場合があること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（2）麻酔には一定の危険性があること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（3）基礎疾患、高齢等により危険性が高まる場合があること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（4）十分な管理を行っても偶発的事故を完全に防止できないこと</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ij7jjjij3jun" w:id="7"/>
      <w:bookmarkEnd w:id="7"/>
      <w:r w:rsidDel="00000000" w:rsidR="00000000" w:rsidRPr="00000000">
        <w:rPr>
          <w:rFonts w:ascii="Arial Unicode MS" w:cs="Arial Unicode MS" w:eastAsia="Arial Unicode MS" w:hAnsi="Arial Unicode MS"/>
          <w:b w:val="1"/>
          <w:bCs w:val="1"/>
          <w:rtl w:val="0"/>
        </w:rPr>
        <w:t xml:space="preserve">第7条（診療内容の変更）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診療中に病状等を踏まえ、予定していた内容を変更する必要がある場合には、獣医師が医学的見地から適切と判断する方法により診療を行うことに同意します。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4ba9d5db479" w:id="8"/>
      <w:bookmarkEnd w:id="8"/>
      <w:r w:rsidDel="00000000" w:rsidR="00000000" w:rsidRPr="00000000">
        <w:rPr>
          <w:rFonts w:ascii="Arial Unicode MS" w:cs="Arial Unicode MS" w:eastAsia="Arial Unicode MS" w:hAnsi="Arial Unicode MS"/>
          <w:b w:val="1"/>
          <w:bCs w:val="1"/>
          <w:rtl w:val="0"/>
        </w:rPr>
        <w:t xml:space="preserve">第8条（費用）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検査・処置に要する費用について説明を受けました。</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追加検査又は追加処置が必要となった場合には、追加費用が発生する場合があることを了承します。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3q6hu9glvgw6" w:id="9"/>
      <w:bookmarkEnd w:id="9"/>
      <w:r w:rsidDel="00000000" w:rsidR="00000000" w:rsidRPr="00000000">
        <w:rPr>
          <w:rFonts w:ascii="Arial Unicode MS" w:cs="Arial Unicode MS" w:eastAsia="Arial Unicode MS" w:hAnsi="Arial Unicode MS"/>
          <w:b w:val="1"/>
          <w:bCs w:val="1"/>
          <w:rtl w:val="0"/>
        </w:rPr>
        <w:t xml:space="preserve">第9条（診療結果）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私は、次の事項を理解しています。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（1）検査によって必ず原因が判明するとは限らないこと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（2）治療効果を保証するものではないこと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（3）診断結果に応じて治療方針が変更される場合があること</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k63d699hvf4x" w:id="10"/>
      <w:bookmarkEnd w:id="10"/>
      <w:r w:rsidDel="00000000" w:rsidR="00000000" w:rsidRPr="00000000">
        <w:rPr>
          <w:rFonts w:ascii="Arial Unicode MS" w:cs="Arial Unicode MS" w:eastAsia="Arial Unicode MS" w:hAnsi="Arial Unicode MS"/>
          <w:b w:val="1"/>
          <w:bCs w:val="1"/>
          <w:rtl w:val="0"/>
        </w:rPr>
        <w:t xml:space="preserve">第10条（飼い主の申告義務）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私は、診療にあたり次の事項について正確に申告します。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（1）既往歴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（2）現在の症状</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（3）服薬状況</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（4）アレルギー</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（5）他院での治療歴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（6）妊娠又は繁殖状況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虚偽又は重要事項の申告漏れによって生じた不利益については、自ら責任を負うことがあります。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a314nk4z28vw" w:id="11"/>
      <w:bookmarkEnd w:id="11"/>
      <w:r w:rsidDel="00000000" w:rsidR="00000000" w:rsidRPr="00000000">
        <w:rPr>
          <w:rFonts w:ascii="Arial Unicode MS" w:cs="Arial Unicode MS" w:eastAsia="Arial Unicode MS" w:hAnsi="Arial Unicode MS"/>
          <w:b w:val="1"/>
          <w:bCs w:val="1"/>
          <w:rtl w:val="0"/>
        </w:rPr>
        <w:t xml:space="preserve">第11条（写真・検査データ）</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診療記録として写真、画像、検査データ等を取得することに同意します。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これらは診療記録として適切に管理されます。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学術利用又は症例発表等に利用する場合には、法令その他適用されるルールに従い、個体又は飼い主が特定されないよう配慮します。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5miyv71704qf"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病院は、取得した個人情報及び診療情報を、診療、会計、法令対応その他病院運営上必要な範囲で利用します。</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4bosmrkd4izv" w:id="13"/>
      <w:bookmarkEnd w:id="13"/>
      <w:r w:rsidDel="00000000" w:rsidR="00000000" w:rsidRPr="00000000">
        <w:rPr>
          <w:rFonts w:ascii="Arial Unicode MS" w:cs="Arial Unicode MS" w:eastAsia="Arial Unicode MS" w:hAnsi="Arial Unicode MS"/>
          <w:b w:val="1"/>
          <w:bCs w:val="1"/>
          <w:rtl w:val="0"/>
        </w:rPr>
        <w:t xml:space="preserve">第13条（免責事項）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病院は、獣医学上一般的に求められる注意義務をもって診療を行います。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しかしながら、動物医療には予測できない症状の変化や体質差が存在するため、診療結果、治癒又は延命を保証するものではありません。</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適切な診療を行ったにもかかわらず発生した偶発症、薬剤反応、基礎疾患による悪化その他病院の故意又は重大な過失によらない損害については、その責任を負わないものとします。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34bgpzhmgqfm"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本同意書に定めのない事項又は疑義が生じた場合には、飼い主及び病院は誠実に協議し、解決を図るものとします。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私は、本同意書の内容について十分な説明を受け、理解したうえで、自由な意思により検査・処置を受けることに同意します。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説明実施日：　　　年　　　月　　　日</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