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thfiqf0eto1" w:id="0"/>
      <w:bookmarkEnd w:id="0"/>
      <w:r w:rsidDel="00000000" w:rsidR="00000000" w:rsidRPr="00000000">
        <w:rPr>
          <w:rFonts w:ascii="Arial Unicode MS" w:cs="Arial Unicode MS" w:eastAsia="Arial Unicode MS" w:hAnsi="Arial Unicode MS"/>
          <w:b w:val="1"/>
          <w:bCs w:val="1"/>
          <w:sz w:val="44"/>
          <w:szCs w:val="44"/>
          <w:rtl w:val="0"/>
        </w:rPr>
        <w:t xml:space="preserve">監査役会議事録（常勤監査役解職）</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cxmoo6m3tgjj" w:id="1"/>
      <w:bookmarkEnd w:id="1"/>
      <w:r w:rsidDel="00000000" w:rsidR="00000000" w:rsidRPr="00000000">
        <w:rPr>
          <w:rFonts w:ascii="Arial Unicode MS" w:cs="Arial Unicode MS" w:eastAsia="Arial Unicode MS" w:hAnsi="Arial Unicode MS"/>
          <w:b w:val="1"/>
          <w:bCs w:val="1"/>
          <w:rtl w:val="0"/>
        </w:rPr>
        <w:t xml:space="preserve">1．開催日時</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　午前（午後）○時○分から午前（午後）○時○分まで</w:t>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4m15ejjrlllf" w:id="2"/>
      <w:bookmarkEnd w:id="2"/>
      <w:r w:rsidDel="00000000" w:rsidR="00000000" w:rsidRPr="00000000">
        <w:rPr>
          <w:rFonts w:ascii="Arial Unicode MS" w:cs="Arial Unicode MS" w:eastAsia="Arial Unicode MS" w:hAnsi="Arial Unicode MS"/>
          <w:b w:val="1"/>
          <w:bCs w:val="1"/>
          <w:rtl w:val="0"/>
        </w:rPr>
        <w:t xml:space="preserve">2．開催場所</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　本店会議室</w:t>
        <w:br w:type="textWrapping"/>
        <w:t xml:space="preserve">（又はWeb会議システムを利用して開催）</w:t>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t3xb5bi979s7" w:id="3"/>
      <w:bookmarkEnd w:id="3"/>
      <w:r w:rsidDel="00000000" w:rsidR="00000000" w:rsidRPr="00000000">
        <w:rPr>
          <w:rFonts w:ascii="Arial Unicode MS" w:cs="Arial Unicode MS" w:eastAsia="Arial Unicode MS" w:hAnsi="Arial Unicode MS"/>
          <w:b w:val="1"/>
          <w:bCs w:val="1"/>
          <w:rtl w:val="0"/>
        </w:rPr>
        <w:t xml:space="preserve">3．出席監査役</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常勤監査役　○○ ○○</w:t>
        <w:br w:type="textWrapping"/>
        <w:t xml:space="preserve">監査役　　　○○ ○○</w:t>
        <w:br w:type="textWrapping"/>
        <w:t xml:space="preserve">監査役　　　○○ ○○</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監査役総数　○名</w:t>
        <w:br w:type="textWrapping"/>
        <w:t xml:space="preserve">出席監査役　○名</w:t>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iqm74qj6ltrb" w:id="4"/>
      <w:bookmarkEnd w:id="4"/>
      <w:r w:rsidDel="00000000" w:rsidR="00000000" w:rsidRPr="00000000">
        <w:rPr>
          <w:rFonts w:ascii="Arial Unicode MS" w:cs="Arial Unicode MS" w:eastAsia="Arial Unicode MS" w:hAnsi="Arial Unicode MS"/>
          <w:b w:val="1"/>
          <w:bCs w:val="1"/>
          <w:rtl w:val="0"/>
        </w:rPr>
        <w:t xml:space="preserve">4．議長</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 ○○</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議長は、定款及び法令に基づき監査役会が適法に成立していることを確認したうえで開会を宣言し、直ちに議案の審議に入った。</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l6vftk1x4lbu" w:id="5"/>
      <w:bookmarkEnd w:id="5"/>
      <w:r w:rsidDel="00000000" w:rsidR="00000000" w:rsidRPr="00000000">
        <w:rPr>
          <w:rFonts w:ascii="Arial Unicode MS" w:cs="Arial Unicode MS" w:eastAsia="Arial Unicode MS" w:hAnsi="Arial Unicode MS"/>
          <w:b w:val="1"/>
          <w:bCs w:val="1"/>
          <w:rtl w:val="0"/>
        </w:rPr>
        <w:t xml:space="preserve">第1号議案　常勤監査役解職の件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議長は、現在常勤監査役である○○ ○○について、業務運営体制の見直しその他会社の事情により、常勤監査役としての職を解くことを提案し、その理由を説明した。</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出席監査役により慎重に審議した結果、同人は引き続き監査役としての地位を有するものの、令和○年○月○日付で常勤監査役の職を解き、以後は非常勤監査役として職務を行うこととする旨を決議した。</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なお、本決議は会社法及び定款の定めに従い、出席監査役全員の賛成により承認可決された。</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meo3c83ev5l0" w:id="6"/>
      <w:bookmarkEnd w:id="6"/>
      <w:r w:rsidDel="00000000" w:rsidR="00000000" w:rsidRPr="00000000">
        <w:rPr>
          <w:rFonts w:ascii="Arial Unicode MS" w:cs="Arial Unicode MS" w:eastAsia="Arial Unicode MS" w:hAnsi="Arial Unicode MS"/>
          <w:b w:val="1"/>
          <w:bCs w:val="1"/>
          <w:rtl w:val="0"/>
        </w:rPr>
        <w:t xml:space="preserve">第2号議案　代表取締役への通知の件</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議長は、本決議内容について、代表取締役へ速やかに通知するとともに、必要に応じて社内体制及び登記手続その他関連手続を確認することを提案した。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審議の結果、出席監査役全員一致によりこれを承認した。</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以上をもって本日の議事を終了したので、本議事録を作成し、出席監査役がこれに記名押印又は電子署名を行う。</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1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1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○○株式会社　監査役会</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議長監査役　　　　　　　　　　　　印</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印</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印</w:t>
      </w:r>
    </w:p>
    <w:p w:rsidR="00000000" w:rsidDel="00000000" w:rsidP="00000000" w:rsidRDefault="00000000" w:rsidRPr="00000000" w14:paraId="0000002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