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9gsagtaysdz4" w:id="0"/>
      <w:bookmarkEnd w:id="0"/>
      <w:r w:rsidDel="00000000" w:rsidR="00000000" w:rsidRPr="00000000">
        <w:rPr>
          <w:rFonts w:ascii="Arial Unicode MS" w:cs="Arial Unicode MS" w:eastAsia="Arial Unicode MS" w:hAnsi="Arial Unicode MS"/>
          <w:b w:val="1"/>
          <w:bCs w:val="1"/>
          <w:sz w:val="44"/>
          <w:szCs w:val="44"/>
          <w:rtl w:val="0"/>
        </w:rPr>
        <w:t xml:space="preserve">ベータ版利用規約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ベータ版利用規約（以下「本規約」といいます。）は、●●株式会社（以下「当社」といいます。）が提供するベータ版サービス（以下「本サービス」といいます。）の利用条件を定めるものです。本サービスを利用する者（以下「利用者」といいます。）は、本規約に同意した上で本サービスを利用するものとし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okb8hnl7x29j"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本規約は、当社が提供する本サービスの利用条件及び当社と利用者との権利義務関係を定めることを目的とします。</w:t>
      </w:r>
    </w:p>
    <w:p w:rsidR="00000000" w:rsidDel="00000000" w:rsidP="00000000" w:rsidRDefault="00000000" w:rsidRPr="00000000" w14:paraId="00000007">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本サービスは、正式版の提供前に機能、性能、安全性その他の事項を検証する目的で提供されます。</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rPr>
      </w:pPr>
      <w:bookmarkStart w:colFirst="0" w:colLast="0" w:name="_908k1af56tiz"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本規約において使用する用語は、次の各号のとおり定義します。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（1）ベータ版サービス</w:t>
        <w:br w:type="textWrapping"/>
        <w:t xml:space="preserve">正式提供前の試験運用中のソフトウェア、アプリケーション、API、Webサービスその他これらに付随するサービスをいいます。</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w:t>
        <w:br w:type="textWrapping"/>
        <w:t xml:space="preserve">本規約に同意し、本サービスを利用する法人、団体又は個人をいいます。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（3）利用データ</w:t>
        <w:br w:type="textWrapping"/>
        <w:t xml:space="preserve">利用者が本サービスへ入力、送信又は保存する情報及び利用履歴等をいいます。</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（4）フィードバック</w:t>
        <w:br w:type="textWrapping"/>
        <w:t xml:space="preserve">利用者が当社へ提供する不具合報告、改善提案、要望、意見その他一切の情報をいいます。</w:t>
      </w:r>
    </w:p>
    <w:p w:rsidR="00000000" w:rsidDel="00000000" w:rsidP="00000000" w:rsidRDefault="00000000" w:rsidRPr="00000000" w14:paraId="0000000F">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c0g32kskep1h" w:id="3"/>
      <w:bookmarkEnd w:id="3"/>
      <w:r w:rsidDel="00000000" w:rsidR="00000000" w:rsidRPr="00000000">
        <w:rPr>
          <w:rFonts w:ascii="Arial Unicode MS" w:cs="Arial Unicode MS" w:eastAsia="Arial Unicode MS" w:hAnsi="Arial Unicode MS"/>
          <w:b w:val="1"/>
          <w:bCs w:val="1"/>
          <w:rtl w:val="0"/>
        </w:rPr>
        <w:t xml:space="preserve">第3条（利用申込み）</w:t>
      </w:r>
    </w:p>
    <w:p w:rsidR="00000000" w:rsidDel="00000000" w:rsidP="00000000" w:rsidRDefault="00000000" w:rsidRPr="00000000" w14:paraId="00000011">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利用希望者は、本規約に同意した上で当社所定の方法により申込みを行います。</w:t>
      </w:r>
    </w:p>
    <w:p w:rsidR="00000000" w:rsidDel="00000000" w:rsidP="00000000" w:rsidRDefault="00000000" w:rsidRPr="00000000" w14:paraId="00000012">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当社は、申込み内容を審査し、利用を承認するか否かを判断できます。</w:t>
      </w:r>
    </w:p>
    <w:p w:rsidR="00000000" w:rsidDel="00000000" w:rsidP="00000000" w:rsidRDefault="00000000" w:rsidRPr="00000000" w14:paraId="00000013">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当社は、次のいずれかに該当する場合、利用申込みを承認しないことがあります。</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（1）虚偽の申告があった場合</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（2）過去に規約違反があった場合</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（3）反社会的勢力との関係が認められる場合</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（4）その他当社が不適当と判断した場合</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ojb4x0yolvu4" w:id="4"/>
      <w:bookmarkEnd w:id="4"/>
      <w:r w:rsidDel="00000000" w:rsidR="00000000" w:rsidRPr="00000000">
        <w:rPr>
          <w:rFonts w:ascii="Arial Unicode MS" w:cs="Arial Unicode MS" w:eastAsia="Arial Unicode MS" w:hAnsi="Arial Unicode MS"/>
          <w:b w:val="1"/>
          <w:bCs w:val="1"/>
          <w:rtl w:val="0"/>
        </w:rPr>
        <w:t xml:space="preserve">第4条（ベータ版の特性）</w:t>
      </w:r>
    </w:p>
    <w:p w:rsidR="00000000" w:rsidDel="00000000" w:rsidP="00000000" w:rsidRDefault="00000000" w:rsidRPr="00000000" w14:paraId="0000001A">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本サービスは開発途中のサービスであり、不具合、障害、仕様変更又は機能追加等が生じる可能性があります。</w:t>
      </w:r>
    </w:p>
    <w:p w:rsidR="00000000" w:rsidDel="00000000" w:rsidP="00000000" w:rsidRDefault="00000000" w:rsidRPr="00000000" w14:paraId="0000001B">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当社は、本サービスについて継続提供、完全性、正確性、安全性、特定目的への適合性その他一切を保証しません。</w:t>
      </w:r>
    </w:p>
    <w:p w:rsidR="00000000" w:rsidDel="00000000" w:rsidP="00000000" w:rsidRDefault="00000000" w:rsidRPr="00000000" w14:paraId="0000001C">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利用者は、本サービスが試験提供であることを理解した上で利用するものとします。</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igwu87t1hshs" w:id="5"/>
      <w:bookmarkEnd w:id="5"/>
      <w:r w:rsidDel="00000000" w:rsidR="00000000" w:rsidRPr="00000000">
        <w:rPr>
          <w:rFonts w:ascii="Arial Unicode MS" w:cs="Arial Unicode MS" w:eastAsia="Arial Unicode MS" w:hAnsi="Arial Unicode MS"/>
          <w:b w:val="1"/>
          <w:bCs w:val="1"/>
          <w:rtl w:val="0"/>
        </w:rPr>
        <w:t xml:space="preserve">第5条（利用環境）</w:t>
      </w:r>
    </w:p>
    <w:p w:rsidR="00000000" w:rsidDel="00000000" w:rsidP="00000000" w:rsidRDefault="00000000" w:rsidRPr="00000000" w14:paraId="0000001F">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利用者は、自己の費用と責任において利用環境を整備します。</w:t>
      </w:r>
    </w:p>
    <w:p w:rsidR="00000000" w:rsidDel="00000000" w:rsidP="00000000" w:rsidRDefault="00000000" w:rsidRPr="00000000" w14:paraId="00000020">
      <w:pPr>
        <w:numPr>
          <w:ilvl w:val="0"/>
          <w:numId w:val="1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通信費用その他利用に必要な費用は利用者の負担とします。</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kwjy1bfdp62a" w:id="6"/>
      <w:bookmarkEnd w:id="6"/>
      <w:r w:rsidDel="00000000" w:rsidR="00000000" w:rsidRPr="00000000">
        <w:rPr>
          <w:rFonts w:ascii="Arial Unicode MS" w:cs="Arial Unicode MS" w:eastAsia="Arial Unicode MS" w:hAnsi="Arial Unicode MS"/>
          <w:b w:val="1"/>
          <w:bCs w:val="1"/>
          <w:rtl w:val="0"/>
        </w:rPr>
        <w:t xml:space="preserve">第6条（アカウント管理）</w:t>
      </w:r>
    </w:p>
    <w:p w:rsidR="00000000" w:rsidDel="00000000" w:rsidP="00000000" w:rsidRDefault="00000000" w:rsidRPr="00000000" w14:paraId="00000023">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利用者は、ID及びパスワードを適切に管理するものとします。</w:t>
      </w:r>
    </w:p>
    <w:p w:rsidR="00000000" w:rsidDel="00000000" w:rsidP="00000000" w:rsidRDefault="00000000" w:rsidRPr="00000000" w14:paraId="00000024">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アカウントの第三者利用による損害について、当社は故意又は重過失がある場合を除き責任を負いません。</w:t>
      </w:r>
    </w:p>
    <w:p w:rsidR="00000000" w:rsidDel="00000000" w:rsidP="00000000" w:rsidRDefault="00000000" w:rsidRPr="00000000" w14:paraId="00000025">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利用者は、不正利用を発見した場合、直ちに当社へ通知するものとします。</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gx8d9qoixpzy" w:id="7"/>
      <w:bookmarkEnd w:id="7"/>
      <w:r w:rsidDel="00000000" w:rsidR="00000000" w:rsidRPr="00000000">
        <w:rPr>
          <w:rFonts w:ascii="Arial Unicode MS" w:cs="Arial Unicode MS" w:eastAsia="Arial Unicode MS" w:hAnsi="Arial Unicode MS"/>
          <w:b w:val="1"/>
          <w:bCs w:val="1"/>
          <w:rtl w:val="0"/>
        </w:rPr>
        <w:t xml:space="preserve">第7条（禁止事項）</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利用者は、次の行為を行ってはなりません。</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（1）法令又は公序良俗に反する行為</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（2）犯罪行為又はそのおそれのある行為</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（3）当社又は第三者の権利を侵害する行為</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（4）本サービスの解析、リバースエンジニアリングその他技術解析</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（5）不正アクセス又はこれを試みる行為</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（6）過度な負荷を与える行為</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（7）不具合を悪用する行為</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（8）第三者への再販売、再許諾又は貸与</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（9）当社の信用を毀損する行為</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（10）その他当社が不適切と判断する行為</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k01lwssl9r1" w:id="8"/>
      <w:bookmarkEnd w:id="8"/>
      <w:r w:rsidDel="00000000" w:rsidR="00000000" w:rsidRPr="00000000">
        <w:rPr>
          <w:rFonts w:ascii="Arial Unicode MS" w:cs="Arial Unicode MS" w:eastAsia="Arial Unicode MS" w:hAnsi="Arial Unicode MS"/>
          <w:b w:val="1"/>
          <w:bCs w:val="1"/>
          <w:rtl w:val="0"/>
        </w:rPr>
        <w:t xml:space="preserve">第8条（知的財産権）</w:t>
      </w:r>
    </w:p>
    <w:p w:rsidR="00000000" w:rsidDel="00000000" w:rsidP="00000000" w:rsidRDefault="00000000" w:rsidRPr="00000000" w14:paraId="00000035">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本サービスに関する著作権、商標権、特許権その他一切の知的財産権は当社又は正当な権利者に帰属します。</w:t>
      </w:r>
    </w:p>
    <w:p w:rsidR="00000000" w:rsidDel="00000000" w:rsidP="00000000" w:rsidRDefault="00000000" w:rsidRPr="00000000" w14:paraId="00000036">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利用者は、本規約に基づく利用権以外の権利を取得するものではありません。</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opm3w1fpslqs" w:id="9"/>
      <w:bookmarkEnd w:id="9"/>
      <w:r w:rsidDel="00000000" w:rsidR="00000000" w:rsidRPr="00000000">
        <w:rPr>
          <w:rFonts w:ascii="Arial Unicode MS" w:cs="Arial Unicode MS" w:eastAsia="Arial Unicode MS" w:hAnsi="Arial Unicode MS"/>
          <w:b w:val="1"/>
          <w:bCs w:val="1"/>
          <w:rtl w:val="0"/>
        </w:rPr>
        <w:t xml:space="preserve">第9条（フィードバック）</w:t>
      </w:r>
    </w:p>
    <w:p w:rsidR="00000000" w:rsidDel="00000000" w:rsidP="00000000" w:rsidRDefault="00000000" w:rsidRPr="00000000" w14:paraId="00000039">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利用者は、当社へフィードバックを提供することができます。</w:t>
      </w:r>
    </w:p>
    <w:p w:rsidR="00000000" w:rsidDel="00000000" w:rsidP="00000000" w:rsidRDefault="00000000" w:rsidRPr="00000000" w14:paraId="0000003A">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当社は、提供されたフィードバックを無償で自由に利用できるものとします。</w:t>
      </w:r>
    </w:p>
    <w:p w:rsidR="00000000" w:rsidDel="00000000" w:rsidP="00000000" w:rsidRDefault="00000000" w:rsidRPr="00000000" w14:paraId="0000003B">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利用者は、フィードバックについて著作者人格権を行使しないものとします。</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x3b47622hsad" w:id="10"/>
      <w:bookmarkEnd w:id="10"/>
      <w:r w:rsidDel="00000000" w:rsidR="00000000" w:rsidRPr="00000000">
        <w:rPr>
          <w:rFonts w:ascii="Arial Unicode MS" w:cs="Arial Unicode MS" w:eastAsia="Arial Unicode MS" w:hAnsi="Arial Unicode MS"/>
          <w:b w:val="1"/>
          <w:bCs w:val="1"/>
          <w:rtl w:val="0"/>
        </w:rPr>
        <w:t xml:space="preserve">第10条（利用データ）</w:t>
      </w:r>
    </w:p>
    <w:p w:rsidR="00000000" w:rsidDel="00000000" w:rsidP="00000000" w:rsidRDefault="00000000" w:rsidRPr="00000000" w14:paraId="0000003E">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利用データの権利は利用者に帰属します。</w:t>
      </w:r>
    </w:p>
    <w:p w:rsidR="00000000" w:rsidDel="00000000" w:rsidP="00000000" w:rsidRDefault="00000000" w:rsidRPr="00000000" w14:paraId="0000003F">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当社は、本サービスの改善、不具合解析、品質向上及び統計分析の目的で利用データを利用できるものとします。</w:t>
      </w:r>
    </w:p>
    <w:p w:rsidR="00000000" w:rsidDel="00000000" w:rsidP="00000000" w:rsidRDefault="00000000" w:rsidRPr="00000000" w14:paraId="00000040">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当社は、個人情報について法令及びプライバシーポリシーに従い取り扱います。</w:t>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uexo369ynno1" w:id="11"/>
      <w:bookmarkEnd w:id="11"/>
      <w:r w:rsidDel="00000000" w:rsidR="00000000" w:rsidRPr="00000000">
        <w:rPr>
          <w:rFonts w:ascii="Arial Unicode MS" w:cs="Arial Unicode MS" w:eastAsia="Arial Unicode MS" w:hAnsi="Arial Unicode MS"/>
          <w:b w:val="1"/>
          <w:bCs w:val="1"/>
          <w:rtl w:val="0"/>
        </w:rPr>
        <w:t xml:space="preserve">第11条（秘密保持）</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利用者は、本サービスに関して知り得た非公開情報を第三者へ開示又は漏えいしてはならず、当社の事前承諾なく利用してはなりません。</w:t>
      </w:r>
    </w:p>
    <w:p w:rsidR="00000000" w:rsidDel="00000000" w:rsidP="00000000" w:rsidRDefault="00000000" w:rsidRPr="00000000" w14:paraId="00000044">
      <w:pPr>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rPr>
      </w:pPr>
      <w:bookmarkStart w:colFirst="0" w:colLast="0" w:name="_peawv4oy7qes" w:id="12"/>
      <w:bookmarkEnd w:id="12"/>
      <w:r w:rsidDel="00000000" w:rsidR="00000000" w:rsidRPr="00000000">
        <w:rPr>
          <w:rFonts w:ascii="Arial Unicode MS" w:cs="Arial Unicode MS" w:eastAsia="Arial Unicode MS" w:hAnsi="Arial Unicode MS"/>
          <w:b w:val="1"/>
          <w:bCs w:val="1"/>
          <w:rtl w:val="0"/>
        </w:rPr>
        <w:t xml:space="preserve">第12条（仕様変更）</w:t>
      </w:r>
    </w:p>
    <w:p w:rsidR="00000000" w:rsidDel="00000000" w:rsidP="00000000" w:rsidRDefault="00000000" w:rsidRPr="00000000" w14:paraId="00000046">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当社は、利用者への事前通知なく、本サービスの内容を変更できます。</w:t>
      </w:r>
    </w:p>
    <w:p w:rsidR="00000000" w:rsidDel="00000000" w:rsidP="00000000" w:rsidRDefault="00000000" w:rsidRPr="00000000" w14:paraId="00000047">
      <w:pPr>
        <w:numPr>
          <w:ilvl w:val="0"/>
          <w:numId w:val="10"/>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当社は、機能追加、削除、仕様変更又はUI変更を自由に実施できます。</w:t>
      </w:r>
    </w:p>
    <w:p w:rsidR="00000000" w:rsidDel="00000000" w:rsidP="00000000" w:rsidRDefault="00000000" w:rsidRPr="00000000" w14:paraId="00000048">
      <w:pPr>
        <w:rPr>
          <w:sz w:val="20"/>
          <w:szCs w:val="20"/>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rPr>
      </w:pPr>
      <w:bookmarkStart w:colFirst="0" w:colLast="0" w:name="_psfwvplh5jho" w:id="13"/>
      <w:bookmarkEnd w:id="13"/>
      <w:r w:rsidDel="00000000" w:rsidR="00000000" w:rsidRPr="00000000">
        <w:rPr>
          <w:rFonts w:ascii="Arial Unicode MS" w:cs="Arial Unicode MS" w:eastAsia="Arial Unicode MS" w:hAnsi="Arial Unicode MS"/>
          <w:b w:val="1"/>
          <w:bCs w:val="1"/>
          <w:rtl w:val="0"/>
        </w:rPr>
        <w:t xml:space="preserve">第13条（サービス停止）</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当社は、次の場合、本サービスを停止又は中断できます。</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（1）保守点検</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（2）障害対応</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（3）システム更新</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（4）災害その他不可抗力</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（5）その他当社が必要と判断した場合</w:t>
      </w:r>
    </w:p>
    <w:p w:rsidR="00000000" w:rsidDel="00000000" w:rsidP="00000000" w:rsidRDefault="00000000" w:rsidRPr="00000000" w14:paraId="00000050">
      <w:pPr>
        <w:rPr>
          <w:sz w:val="20"/>
          <w:szCs w:val="20"/>
        </w:rPr>
      </w:pP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bCs w:val="1"/>
        </w:rPr>
      </w:pPr>
      <w:bookmarkStart w:colFirst="0" w:colLast="0" w:name="_p8hny31trequ" w:id="14"/>
      <w:bookmarkEnd w:id="14"/>
      <w:r w:rsidDel="00000000" w:rsidR="00000000" w:rsidRPr="00000000">
        <w:rPr>
          <w:rFonts w:ascii="Arial Unicode MS" w:cs="Arial Unicode MS" w:eastAsia="Arial Unicode MS" w:hAnsi="Arial Unicode MS"/>
          <w:b w:val="1"/>
          <w:bCs w:val="1"/>
          <w:rtl w:val="0"/>
        </w:rPr>
        <w:t xml:space="preserve">第14条（利用期間及び終了）</w:t>
      </w:r>
    </w:p>
    <w:p w:rsidR="00000000" w:rsidDel="00000000" w:rsidP="00000000" w:rsidRDefault="00000000" w:rsidRPr="00000000" w14:paraId="00000052">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当社は、任意の時点でベータ版を終了できます。</w:t>
      </w:r>
    </w:p>
    <w:p w:rsidR="00000000" w:rsidDel="00000000" w:rsidP="00000000" w:rsidRDefault="00000000" w:rsidRPr="00000000" w14:paraId="00000053">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ベータ版終了後、利用データが削除される場合があります。</w:t>
      </w:r>
    </w:p>
    <w:p w:rsidR="00000000" w:rsidDel="00000000" w:rsidP="00000000" w:rsidRDefault="00000000" w:rsidRPr="00000000" w14:paraId="00000054">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利用者は、終了に伴い損害が生じても当社へ請求できないものとします。</w:t>
      </w:r>
    </w:p>
    <w:p w:rsidR="00000000" w:rsidDel="00000000" w:rsidP="00000000" w:rsidRDefault="00000000" w:rsidRPr="00000000" w14:paraId="00000055">
      <w:pPr>
        <w:rPr>
          <w:sz w:val="20"/>
          <w:szCs w:val="20"/>
        </w:rPr>
      </w:pPr>
      <w:r w:rsidDel="00000000" w:rsidR="00000000" w:rsidRPr="00000000">
        <w:rPr>
          <w:rtl w:val="0"/>
        </w:rPr>
      </w:r>
    </w:p>
    <w:p w:rsidR="00000000" w:rsidDel="00000000" w:rsidP="00000000" w:rsidRDefault="00000000" w:rsidRPr="00000000" w14:paraId="00000056">
      <w:pPr>
        <w:pStyle w:val="Heading2"/>
        <w:keepNext w:val="0"/>
        <w:keepLines w:val="0"/>
        <w:spacing w:after="80" w:lineRule="auto"/>
        <w:rPr>
          <w:b w:val="1"/>
          <w:bCs w:val="1"/>
        </w:rPr>
      </w:pPr>
      <w:bookmarkStart w:colFirst="0" w:colLast="0" w:name="_3vym36sc2hf6" w:id="15"/>
      <w:bookmarkEnd w:id="15"/>
      <w:r w:rsidDel="00000000" w:rsidR="00000000" w:rsidRPr="00000000">
        <w:rPr>
          <w:rFonts w:ascii="Arial Unicode MS" w:cs="Arial Unicode MS" w:eastAsia="Arial Unicode MS" w:hAnsi="Arial Unicode MS"/>
          <w:b w:val="1"/>
          <w:bCs w:val="1"/>
          <w:rtl w:val="0"/>
        </w:rPr>
        <w:t xml:space="preserve">第15条（利用停止）</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当社は、利用者が本規約に違反した場合又は当社が必要と判断した場合、事前通知なく利用停止又はアカウント削除を行うことができます。</w:t>
      </w:r>
    </w:p>
    <w:p w:rsidR="00000000" w:rsidDel="00000000" w:rsidP="00000000" w:rsidRDefault="00000000" w:rsidRPr="00000000" w14:paraId="00000058">
      <w:pPr>
        <w:rPr>
          <w:sz w:val="20"/>
          <w:szCs w:val="20"/>
        </w:rPr>
      </w:pPr>
      <w:r w:rsidDel="00000000" w:rsidR="00000000" w:rsidRPr="00000000">
        <w:rPr>
          <w:rtl w:val="0"/>
        </w:rPr>
      </w:r>
    </w:p>
    <w:p w:rsidR="00000000" w:rsidDel="00000000" w:rsidP="00000000" w:rsidRDefault="00000000" w:rsidRPr="00000000" w14:paraId="00000059">
      <w:pPr>
        <w:pStyle w:val="Heading2"/>
        <w:keepNext w:val="0"/>
        <w:keepLines w:val="0"/>
        <w:spacing w:after="80" w:lineRule="auto"/>
        <w:rPr>
          <w:b w:val="1"/>
          <w:bCs w:val="1"/>
        </w:rPr>
      </w:pPr>
      <w:bookmarkStart w:colFirst="0" w:colLast="0" w:name="_7aavm99g91et" w:id="16"/>
      <w:bookmarkEnd w:id="16"/>
      <w:r w:rsidDel="00000000" w:rsidR="00000000" w:rsidRPr="00000000">
        <w:rPr>
          <w:rFonts w:ascii="Arial Unicode MS" w:cs="Arial Unicode MS" w:eastAsia="Arial Unicode MS" w:hAnsi="Arial Unicode MS"/>
          <w:b w:val="1"/>
          <w:bCs w:val="1"/>
          <w:rtl w:val="0"/>
        </w:rPr>
        <w:t xml:space="preserve">第16条（免責）</w:t>
      </w:r>
    </w:p>
    <w:p w:rsidR="00000000" w:rsidDel="00000000" w:rsidP="00000000" w:rsidRDefault="00000000" w:rsidRPr="00000000" w14:paraId="0000005A">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当社は、本サービスの不具合、障害、データ消失、誤動作又は中断について責任を負いません。</w:t>
      </w:r>
    </w:p>
    <w:p w:rsidR="00000000" w:rsidDel="00000000" w:rsidP="00000000" w:rsidRDefault="00000000" w:rsidRPr="00000000" w14:paraId="0000005B">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当社は、本サービスの利用又は利用不能により生じた損害について、故意又は重過失がある場合を除き責任を負いません。</w:t>
      </w:r>
    </w:p>
    <w:p w:rsidR="00000000" w:rsidDel="00000000" w:rsidP="00000000" w:rsidRDefault="00000000" w:rsidRPr="00000000" w14:paraId="0000005C">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ベータ版の利用に伴う損害について、利用者は自己責任で対応するものとします。</w:t>
      </w:r>
    </w:p>
    <w:p w:rsidR="00000000" w:rsidDel="00000000" w:rsidP="00000000" w:rsidRDefault="00000000" w:rsidRPr="00000000" w14:paraId="0000005D">
      <w:pPr>
        <w:rPr>
          <w:sz w:val="20"/>
          <w:szCs w:val="20"/>
        </w:rPr>
      </w:pPr>
      <w:r w:rsidDel="00000000" w:rsidR="00000000" w:rsidRPr="00000000">
        <w:rPr>
          <w:rtl w:val="0"/>
        </w:rPr>
      </w:r>
    </w:p>
    <w:p w:rsidR="00000000" w:rsidDel="00000000" w:rsidP="00000000" w:rsidRDefault="00000000" w:rsidRPr="00000000" w14:paraId="0000005E">
      <w:pPr>
        <w:pStyle w:val="Heading2"/>
        <w:keepNext w:val="0"/>
        <w:keepLines w:val="0"/>
        <w:spacing w:after="80" w:lineRule="auto"/>
        <w:rPr>
          <w:b w:val="1"/>
          <w:bCs w:val="1"/>
        </w:rPr>
      </w:pPr>
      <w:bookmarkStart w:colFirst="0" w:colLast="0" w:name="_58mmazmpb0im" w:id="17"/>
      <w:bookmarkEnd w:id="17"/>
      <w:r w:rsidDel="00000000" w:rsidR="00000000" w:rsidRPr="00000000">
        <w:rPr>
          <w:rFonts w:ascii="Arial Unicode MS" w:cs="Arial Unicode MS" w:eastAsia="Arial Unicode MS" w:hAnsi="Arial Unicode MS"/>
          <w:b w:val="1"/>
          <w:bCs w:val="1"/>
          <w:rtl w:val="0"/>
        </w:rPr>
        <w:t xml:space="preserve">第17条（損害賠償）</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利用者が本規約に違反し当社又は第三者へ損害を与えた場合、利用者はその一切の損害を賠償するものとします。</w:t>
      </w:r>
    </w:p>
    <w:p w:rsidR="00000000" w:rsidDel="00000000" w:rsidP="00000000" w:rsidRDefault="00000000" w:rsidRPr="00000000" w14:paraId="00000060">
      <w:pPr>
        <w:rPr>
          <w:sz w:val="20"/>
          <w:szCs w:val="20"/>
        </w:rPr>
      </w:pPr>
      <w:r w:rsidDel="00000000" w:rsidR="00000000" w:rsidRPr="00000000">
        <w:rPr>
          <w:rtl w:val="0"/>
        </w:rPr>
      </w:r>
    </w:p>
    <w:p w:rsidR="00000000" w:rsidDel="00000000" w:rsidP="00000000" w:rsidRDefault="00000000" w:rsidRPr="00000000" w14:paraId="00000061">
      <w:pPr>
        <w:pStyle w:val="Heading2"/>
        <w:keepNext w:val="0"/>
        <w:keepLines w:val="0"/>
        <w:spacing w:after="80" w:lineRule="auto"/>
        <w:rPr>
          <w:b w:val="1"/>
          <w:bCs w:val="1"/>
        </w:rPr>
      </w:pPr>
      <w:bookmarkStart w:colFirst="0" w:colLast="0" w:name="_djomnn4ocuof" w:id="18"/>
      <w:bookmarkEnd w:id="18"/>
      <w:r w:rsidDel="00000000" w:rsidR="00000000" w:rsidRPr="00000000">
        <w:rPr>
          <w:rFonts w:ascii="Arial Unicode MS" w:cs="Arial Unicode MS" w:eastAsia="Arial Unicode MS" w:hAnsi="Arial Unicode MS"/>
          <w:b w:val="1"/>
          <w:bCs w:val="1"/>
          <w:rtl w:val="0"/>
        </w:rPr>
        <w:t xml:space="preserve">第18条（反社会的勢力の排除）</w:t>
      </w:r>
    </w:p>
    <w:p w:rsidR="00000000" w:rsidDel="00000000" w:rsidP="00000000" w:rsidRDefault="00000000" w:rsidRPr="00000000" w14:paraId="00000062">
      <w:pPr>
        <w:numPr>
          <w:ilvl w:val="0"/>
          <w:numId w:val="1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利用者は、反社会的勢力に該当しないことを表明保証します。</w:t>
      </w:r>
    </w:p>
    <w:p w:rsidR="00000000" w:rsidDel="00000000" w:rsidP="00000000" w:rsidRDefault="00000000" w:rsidRPr="00000000" w14:paraId="00000063">
      <w:pPr>
        <w:numPr>
          <w:ilvl w:val="0"/>
          <w:numId w:val="1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当社は、利用者が反社会的勢力と判断した場合、直ちに利用契約を終了できます。</w:t>
      </w:r>
    </w:p>
    <w:p w:rsidR="00000000" w:rsidDel="00000000" w:rsidP="00000000" w:rsidRDefault="00000000" w:rsidRPr="00000000" w14:paraId="00000064">
      <w:pPr>
        <w:rPr>
          <w:sz w:val="20"/>
          <w:szCs w:val="20"/>
        </w:rPr>
      </w:pPr>
      <w:r w:rsidDel="00000000" w:rsidR="00000000" w:rsidRPr="00000000">
        <w:rPr>
          <w:rtl w:val="0"/>
        </w:rPr>
      </w:r>
    </w:p>
    <w:p w:rsidR="00000000" w:rsidDel="00000000" w:rsidP="00000000" w:rsidRDefault="00000000" w:rsidRPr="00000000" w14:paraId="00000065">
      <w:pPr>
        <w:pStyle w:val="Heading2"/>
        <w:keepNext w:val="0"/>
        <w:keepLines w:val="0"/>
        <w:spacing w:after="80" w:lineRule="auto"/>
        <w:rPr>
          <w:b w:val="1"/>
          <w:bCs w:val="1"/>
        </w:rPr>
      </w:pPr>
      <w:bookmarkStart w:colFirst="0" w:colLast="0" w:name="_z2klh8vif7vf" w:id="19"/>
      <w:bookmarkEnd w:id="19"/>
      <w:r w:rsidDel="00000000" w:rsidR="00000000" w:rsidRPr="00000000">
        <w:rPr>
          <w:rFonts w:ascii="Arial Unicode MS" w:cs="Arial Unicode MS" w:eastAsia="Arial Unicode MS" w:hAnsi="Arial Unicode MS"/>
          <w:b w:val="1"/>
          <w:bCs w:val="1"/>
          <w:rtl w:val="0"/>
        </w:rPr>
        <w:t xml:space="preserve">第19条（規約変更）</w:t>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当社は、必要に応じて本規約を変更できます。変更後の規約は、当社所定の方法により公表した時点又は指定した日から効力を生じます。</w:t>
      </w:r>
    </w:p>
    <w:p w:rsidR="00000000" w:rsidDel="00000000" w:rsidP="00000000" w:rsidRDefault="00000000" w:rsidRPr="00000000" w14:paraId="00000067">
      <w:pPr>
        <w:rPr>
          <w:sz w:val="20"/>
          <w:szCs w:val="20"/>
        </w:rPr>
      </w:pPr>
      <w:r w:rsidDel="00000000" w:rsidR="00000000" w:rsidRPr="00000000">
        <w:rPr>
          <w:rtl w:val="0"/>
        </w:rPr>
      </w:r>
    </w:p>
    <w:p w:rsidR="00000000" w:rsidDel="00000000" w:rsidP="00000000" w:rsidRDefault="00000000" w:rsidRPr="00000000" w14:paraId="00000068">
      <w:pPr>
        <w:pStyle w:val="Heading2"/>
        <w:keepNext w:val="0"/>
        <w:keepLines w:val="0"/>
        <w:spacing w:after="80" w:lineRule="auto"/>
        <w:rPr>
          <w:b w:val="1"/>
          <w:bCs w:val="1"/>
        </w:rPr>
      </w:pPr>
      <w:bookmarkStart w:colFirst="0" w:colLast="0" w:name="_kvn472pduxgw" w:id="20"/>
      <w:bookmarkEnd w:id="20"/>
      <w:r w:rsidDel="00000000" w:rsidR="00000000" w:rsidRPr="00000000">
        <w:rPr>
          <w:rFonts w:ascii="Arial Unicode MS" w:cs="Arial Unicode MS" w:eastAsia="Arial Unicode MS" w:hAnsi="Arial Unicode MS"/>
          <w:b w:val="1"/>
          <w:bCs w:val="1"/>
          <w:rtl w:val="0"/>
        </w:rPr>
        <w:t xml:space="preserve">第20条（権利義務の譲渡禁止）</w:t>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利用者は、当社の事前承諾なく、本規約上の地位又は権利義務を第三者へ譲渡できません。</w:t>
      </w:r>
    </w:p>
    <w:p w:rsidR="00000000" w:rsidDel="00000000" w:rsidP="00000000" w:rsidRDefault="00000000" w:rsidRPr="00000000" w14:paraId="0000006A">
      <w:pPr>
        <w:rPr>
          <w:sz w:val="20"/>
          <w:szCs w:val="20"/>
        </w:rPr>
      </w:pPr>
      <w:r w:rsidDel="00000000" w:rsidR="00000000" w:rsidRPr="00000000">
        <w:rPr>
          <w:rtl w:val="0"/>
        </w:rPr>
      </w:r>
    </w:p>
    <w:p w:rsidR="00000000" w:rsidDel="00000000" w:rsidP="00000000" w:rsidRDefault="00000000" w:rsidRPr="00000000" w14:paraId="0000006B">
      <w:pPr>
        <w:pStyle w:val="Heading2"/>
        <w:keepNext w:val="0"/>
        <w:keepLines w:val="0"/>
        <w:spacing w:after="80" w:lineRule="auto"/>
        <w:rPr>
          <w:b w:val="1"/>
          <w:bCs w:val="1"/>
        </w:rPr>
      </w:pPr>
      <w:bookmarkStart w:colFirst="0" w:colLast="0" w:name="_ad9oio5t3xqu" w:id="21"/>
      <w:bookmarkEnd w:id="21"/>
      <w:r w:rsidDel="00000000" w:rsidR="00000000" w:rsidRPr="00000000">
        <w:rPr>
          <w:rFonts w:ascii="Arial Unicode MS" w:cs="Arial Unicode MS" w:eastAsia="Arial Unicode MS" w:hAnsi="Arial Unicode MS"/>
          <w:b w:val="1"/>
          <w:bCs w:val="1"/>
          <w:rtl w:val="0"/>
        </w:rPr>
        <w:t xml:space="preserve">第21条（分離可能性）</w:t>
      </w:r>
    </w:p>
    <w:p w:rsidR="00000000" w:rsidDel="00000000" w:rsidP="00000000" w:rsidRDefault="00000000" w:rsidRPr="00000000" w14:paraId="0000006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本規約の一部が無効となった場合でも、その他の規定は引き続き有効とします。</w:t>
      </w:r>
    </w:p>
    <w:p w:rsidR="00000000" w:rsidDel="00000000" w:rsidP="00000000" w:rsidRDefault="00000000" w:rsidRPr="00000000" w14:paraId="0000006D">
      <w:pPr>
        <w:rPr>
          <w:sz w:val="20"/>
          <w:szCs w:val="20"/>
        </w:rPr>
      </w:pPr>
      <w:r w:rsidDel="00000000" w:rsidR="00000000" w:rsidRPr="00000000">
        <w:rPr>
          <w:rtl w:val="0"/>
        </w:rPr>
      </w:r>
    </w:p>
    <w:p w:rsidR="00000000" w:rsidDel="00000000" w:rsidP="00000000" w:rsidRDefault="00000000" w:rsidRPr="00000000" w14:paraId="0000006E">
      <w:pPr>
        <w:pStyle w:val="Heading2"/>
        <w:keepNext w:val="0"/>
        <w:keepLines w:val="0"/>
        <w:spacing w:after="80" w:lineRule="auto"/>
        <w:rPr>
          <w:b w:val="1"/>
          <w:bCs w:val="1"/>
        </w:rPr>
      </w:pPr>
      <w:bookmarkStart w:colFirst="0" w:colLast="0" w:name="_7p7btn2vbpzd" w:id="22"/>
      <w:bookmarkEnd w:id="22"/>
      <w:r w:rsidDel="00000000" w:rsidR="00000000" w:rsidRPr="00000000">
        <w:rPr>
          <w:rFonts w:ascii="Arial Unicode MS" w:cs="Arial Unicode MS" w:eastAsia="Arial Unicode MS" w:hAnsi="Arial Unicode MS"/>
          <w:b w:val="1"/>
          <w:bCs w:val="1"/>
          <w:rtl w:val="0"/>
        </w:rPr>
        <w:t xml:space="preserve">第22条（準拠法及び管轄）</w:t>
      </w:r>
    </w:p>
    <w:p w:rsidR="00000000" w:rsidDel="00000000" w:rsidP="00000000" w:rsidRDefault="00000000" w:rsidRPr="00000000" w14:paraId="0000006F">
      <w:pPr>
        <w:numPr>
          <w:ilvl w:val="0"/>
          <w:numId w:val="1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本規約は日本法に準拠します。</w:t>
      </w:r>
    </w:p>
    <w:p w:rsidR="00000000" w:rsidDel="00000000" w:rsidP="00000000" w:rsidRDefault="00000000" w:rsidRPr="00000000" w14:paraId="00000070">
      <w:pPr>
        <w:numPr>
          <w:ilvl w:val="0"/>
          <w:numId w:val="1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本規約に関する紛争については、当社本店所在地を管轄する地方裁判所を第一審の専属的合意管轄裁判所とします。</w:t>
      </w:r>
    </w:p>
    <w:p w:rsidR="00000000" w:rsidDel="00000000" w:rsidP="00000000" w:rsidRDefault="00000000" w:rsidRPr="00000000" w14:paraId="0000007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