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towsw83a28p8" w:id="0"/>
      <w:bookmarkEnd w:id="0"/>
      <w:r w:rsidDel="00000000" w:rsidR="00000000" w:rsidRPr="00000000">
        <w:rPr>
          <w:rFonts w:ascii="Arial Unicode MS" w:cs="Arial Unicode MS" w:eastAsia="Arial Unicode MS" w:hAnsi="Arial Unicode MS"/>
          <w:b w:val="1"/>
          <w:bCs w:val="1"/>
          <w:sz w:val="46"/>
          <w:szCs w:val="46"/>
          <w:rtl w:val="0"/>
        </w:rPr>
        <w:t xml:space="preserve">薬物検査実施同意書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本同意書は、●●株式会社（以下「甲」という。）が実施する薬物検査について、検査対象者（以下「乙」という。）の同意事項を定めるものである。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kiuaghsq54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本同意書は、甲が、業務の安全性及び信頼性の確保、法令遵守、並びに職場環境の維持を目的として実施する薬物検査について、その実施条件及び取扱いを明確にし、乙の同意を得ることを目的とする。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7cpypg9g4oa" w:id="2"/>
      <w:bookmarkEnd w:id="2"/>
      <w:r w:rsidDel="00000000" w:rsidR="00000000" w:rsidRPr="00000000">
        <w:rPr>
          <w:rFonts w:ascii="Arial Unicode MS" w:cs="Arial Unicode MS" w:eastAsia="Arial Unicode MS" w:hAnsi="Arial Unicode MS"/>
          <w:b w:val="1"/>
          <w:bCs w:val="1"/>
          <w:sz w:val="34"/>
          <w:szCs w:val="34"/>
          <w:rtl w:val="0"/>
        </w:rPr>
        <w:t xml:space="preserve">第2条（検査の内容）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本同意書に基づく薬物検査は、尿、唾液、血液、毛髪その他甲が合理的と判断する検体を用いて実施されるものとする。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検査の対象となる物質は、違法薬物、覚醒作用を有する物質、及び業務遂行に支障を及ぼすおそれのある薬物であって、甲が事前に定めるものとする。</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検査は、甲が指定する医療機関又は検査機関により実施される。</w:t>
      </w:r>
    </w:p>
    <w:p w:rsidR="00000000" w:rsidDel="00000000" w:rsidP="00000000" w:rsidRDefault="00000000" w:rsidRPr="00000000" w14:paraId="0000000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cll7ft16k656" w:id="3"/>
      <w:bookmarkEnd w:id="3"/>
      <w:r w:rsidDel="00000000" w:rsidR="00000000" w:rsidRPr="00000000">
        <w:rPr>
          <w:rFonts w:ascii="Arial Unicode MS" w:cs="Arial Unicode MS" w:eastAsia="Arial Unicode MS" w:hAnsi="Arial Unicode MS"/>
          <w:b w:val="1"/>
          <w:bCs w:val="1"/>
          <w:sz w:val="34"/>
          <w:szCs w:val="34"/>
          <w:rtl w:val="0"/>
        </w:rPr>
        <w:t xml:space="preserve">第3条（同意事項）</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乙は、前条に定める薬物検査の実施について、十分な説明を受けた上で、これに同意するものとする。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乙は、正当な理由なく検査を拒否した場合、甲が就業規則、契約条件その他の社内規程に基づき必要な措置を講ずることがあることを理解し、これに同意する。</w:t>
      </w:r>
    </w:p>
    <w:p w:rsidR="00000000" w:rsidDel="00000000" w:rsidP="00000000" w:rsidRDefault="00000000" w:rsidRPr="00000000" w14:paraId="0000001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ah0e15wagud" w:id="4"/>
      <w:bookmarkEnd w:id="4"/>
      <w:r w:rsidDel="00000000" w:rsidR="00000000" w:rsidRPr="00000000">
        <w:rPr>
          <w:rFonts w:ascii="Arial Unicode MS" w:cs="Arial Unicode MS" w:eastAsia="Arial Unicode MS" w:hAnsi="Arial Unicode MS"/>
          <w:b w:val="1"/>
          <w:bCs w:val="1"/>
          <w:sz w:val="34"/>
          <w:szCs w:val="34"/>
          <w:rtl w:val="0"/>
        </w:rPr>
        <w:t xml:space="preserve">第4条（検査結果の取扱い）</w:t>
      </w:r>
    </w:p>
    <w:p w:rsidR="00000000" w:rsidDel="00000000" w:rsidP="00000000" w:rsidRDefault="00000000" w:rsidRPr="00000000" w14:paraId="0000001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検査結果は、乙の個人情報として、関連法令及び甲の個人情報管理規程に従い、適切に管理されるものとする。</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検査結果は、本同意書第1条の目的の範囲内でのみ利用され、法令に基づく場合又は乙の同意がある場合を除き、第三者に開示されないものとする。</w:t>
      </w:r>
    </w:p>
    <w:p w:rsidR="00000000" w:rsidDel="00000000" w:rsidP="00000000" w:rsidRDefault="00000000" w:rsidRPr="00000000" w14:paraId="00000014">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h99oeo9c0kje" w:id="5"/>
      <w:bookmarkEnd w:id="5"/>
      <w:r w:rsidDel="00000000" w:rsidR="00000000" w:rsidRPr="00000000">
        <w:rPr>
          <w:rFonts w:ascii="Arial Unicode MS" w:cs="Arial Unicode MS" w:eastAsia="Arial Unicode MS" w:hAnsi="Arial Unicode MS"/>
          <w:b w:val="1"/>
          <w:bCs w:val="1"/>
          <w:sz w:val="34"/>
          <w:szCs w:val="34"/>
          <w:rtl w:val="0"/>
        </w:rPr>
        <w:t xml:space="preserve">第5条（検査結果に基づく対応）</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検査結果において問題が認められた場合、甲は、就業規則、雇用契約、業務委託契約その他の関連規程に基づき、配置転換、業務制限、契約の見直しその他必要な対応を行うことができるものとする。</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前項の対応に関し、乙は、甲に対して異議を申し立てることができるものとし、甲乙は誠意をもって協議するものとする。</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tn21vom523m8" w:id="6"/>
      <w:bookmarkEnd w:id="6"/>
      <w:r w:rsidDel="00000000" w:rsidR="00000000" w:rsidRPr="00000000">
        <w:rPr>
          <w:rFonts w:ascii="Arial Unicode MS" w:cs="Arial Unicode MS" w:eastAsia="Arial Unicode MS" w:hAnsi="Arial Unicode MS"/>
          <w:b w:val="1"/>
          <w:bCs w:val="1"/>
          <w:sz w:val="34"/>
          <w:szCs w:val="34"/>
          <w:rtl w:val="0"/>
        </w:rPr>
        <w:t xml:space="preserve">第6条（免責）</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甲は、薬物検査の実施又は検査結果の利用により乙に生じた損害について、甲の故意又は重過失による場合を除き、責任を負わないものとする。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ius7mgopbaq9" w:id="7"/>
      <w:bookmarkEnd w:id="7"/>
      <w:r w:rsidDel="00000000" w:rsidR="00000000" w:rsidRPr="00000000">
        <w:rPr>
          <w:rFonts w:ascii="Arial Unicode MS" w:cs="Arial Unicode MS" w:eastAsia="Arial Unicode MS" w:hAnsi="Arial Unicode MS"/>
          <w:b w:val="1"/>
          <w:bCs w:val="1"/>
          <w:sz w:val="34"/>
          <w:szCs w:val="34"/>
          <w:rtl w:val="0"/>
        </w:rPr>
        <w:t xml:space="preserve">第7条（有効期間）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本同意書は、乙が署名又は記名押印した日から有効とし、甲と乙との間の雇用関係又は契約関係が終了するまで有効に存続するものとする。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nwsx58y7vu4z" w:id="8"/>
      <w:bookmarkEnd w:id="8"/>
      <w:r w:rsidDel="00000000" w:rsidR="00000000" w:rsidRPr="00000000">
        <w:rPr>
          <w:rFonts w:ascii="Arial Unicode MS" w:cs="Arial Unicode MS" w:eastAsia="Arial Unicode MS" w:hAnsi="Arial Unicode MS"/>
          <w:b w:val="1"/>
          <w:bCs w:val="1"/>
          <w:sz w:val="34"/>
          <w:szCs w:val="34"/>
          <w:rtl w:val="0"/>
        </w:rPr>
        <w:t xml:space="preserve">第8条（準拠法及び管轄）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本同意書は日本法を準拠法とし、本同意書に関して生じる一切の紛争については、甲の本店所在地を管轄する地方裁判所を第一審の専属的合意管轄裁判所とする。</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tdr3rwgmxzx" w:id="9"/>
      <w:bookmarkEnd w:id="9"/>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本同意書の内容を十分に理解し、同意の上、本書に署名又は記名押印する。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